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7E" w:rsidRDefault="00605E5C" w:rsidP="00366ACB">
      <w:pPr>
        <w:pStyle w:val="NoSpacing"/>
        <w:rPr>
          <w:rStyle w:val="Emphasis"/>
          <w:rFonts w:ascii="Malgun Gothic" w:eastAsia="Malgun Gothic" w:hAnsi="Malgun Gothic" w:cs="Arial"/>
          <w:i w:val="0"/>
          <w:iCs w:val="0"/>
          <w:sz w:val="22"/>
          <w:szCs w:val="28"/>
        </w:rPr>
      </w:pPr>
      <w:r w:rsidRPr="009326ED">
        <w:rPr>
          <w:rStyle w:val="Emphasis"/>
          <w:rFonts w:ascii="Malgun Gothic" w:eastAsia="Malgun Gothic" w:hAnsi="Malgun Gothic" w:cs="Arial"/>
          <w:b/>
          <w:i w:val="0"/>
          <w:iCs w:val="0"/>
          <w:sz w:val="32"/>
          <w:szCs w:val="32"/>
        </w:rPr>
        <w:t>B</w:t>
      </w:r>
      <w:r w:rsidRPr="009326ED">
        <w:rPr>
          <w:rStyle w:val="Emphasis"/>
          <w:rFonts w:ascii="Malgun Gothic" w:eastAsia="Malgun Gothic" w:hAnsi="Malgun Gothic" w:cs="Arial"/>
          <w:i w:val="0"/>
          <w:iCs w:val="0"/>
          <w:sz w:val="22"/>
          <w:szCs w:val="28"/>
        </w:rPr>
        <w:t>EDFORDSHIRE</w:t>
      </w:r>
      <w:r w:rsidR="009C6AF0" w:rsidRPr="009326ED">
        <w:rPr>
          <w:rStyle w:val="Emphasis"/>
          <w:rFonts w:ascii="Malgun Gothic" w:eastAsia="Malgun Gothic" w:hAnsi="Malgun Gothic" w:cs="Arial"/>
          <w:i w:val="0"/>
          <w:iCs w:val="0"/>
          <w:sz w:val="22"/>
          <w:szCs w:val="28"/>
        </w:rPr>
        <w:br/>
      </w:r>
      <w:r w:rsidRPr="009326ED">
        <w:rPr>
          <w:rStyle w:val="Emphasis"/>
          <w:rFonts w:ascii="Malgun Gothic" w:eastAsia="Malgun Gothic" w:hAnsi="Malgun Gothic" w:cs="Arial"/>
          <w:b/>
          <w:i w:val="0"/>
          <w:iCs w:val="0"/>
          <w:sz w:val="32"/>
          <w:szCs w:val="28"/>
        </w:rPr>
        <w:t>S</w:t>
      </w:r>
      <w:r w:rsidRPr="009326ED">
        <w:rPr>
          <w:rStyle w:val="Emphasis"/>
          <w:rFonts w:ascii="Malgun Gothic" w:eastAsia="Malgun Gothic" w:hAnsi="Malgun Gothic" w:cs="Arial"/>
          <w:i w:val="0"/>
          <w:iCs w:val="0"/>
          <w:sz w:val="22"/>
          <w:szCs w:val="28"/>
        </w:rPr>
        <w:t>MALLBORE</w:t>
      </w:r>
      <w:r w:rsidR="009C6AF0" w:rsidRPr="009326ED">
        <w:rPr>
          <w:rStyle w:val="Emphasis"/>
          <w:rFonts w:ascii="Malgun Gothic" w:eastAsia="Malgun Gothic" w:hAnsi="Malgun Gothic" w:cs="Arial"/>
          <w:i w:val="0"/>
          <w:iCs w:val="0"/>
          <w:sz w:val="22"/>
          <w:szCs w:val="28"/>
        </w:rPr>
        <w:br/>
      </w:r>
      <w:r w:rsidRPr="009326ED">
        <w:rPr>
          <w:rStyle w:val="Emphasis"/>
          <w:rFonts w:ascii="Malgun Gothic" w:eastAsia="Malgun Gothic" w:hAnsi="Malgun Gothic" w:cs="Arial"/>
          <w:b/>
          <w:i w:val="0"/>
          <w:iCs w:val="0"/>
          <w:sz w:val="32"/>
          <w:szCs w:val="28"/>
        </w:rPr>
        <w:t>S</w:t>
      </w:r>
      <w:r w:rsidR="009C6AF0" w:rsidRPr="009326ED">
        <w:rPr>
          <w:rStyle w:val="Emphasis"/>
          <w:rFonts w:ascii="Malgun Gothic" w:eastAsia="Malgun Gothic" w:hAnsi="Malgun Gothic" w:cs="Arial"/>
          <w:i w:val="0"/>
          <w:iCs w:val="0"/>
          <w:sz w:val="22"/>
          <w:szCs w:val="28"/>
        </w:rPr>
        <w:t>HOOTING</w:t>
      </w:r>
    </w:p>
    <w:p w:rsidR="00D1367E" w:rsidRDefault="00A66A8A" w:rsidP="00D1367E">
      <w:pPr>
        <w:pStyle w:val="NoSpacing"/>
        <w:rPr>
          <w:rStyle w:val="Emphasis"/>
          <w:rFonts w:ascii="Malgun Gothic" w:eastAsia="Malgun Gothic" w:hAnsi="Malgun Gothic" w:cs="Arial"/>
          <w:i w:val="0"/>
          <w:iCs w:val="0"/>
          <w:sz w:val="22"/>
          <w:szCs w:val="28"/>
        </w:rPr>
      </w:pPr>
      <w:r>
        <w:rPr>
          <w:rFonts w:ascii="Malgun Gothic" w:eastAsia="Malgun Gothic" w:hAnsi="Malgun Gothic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-412750</wp:posOffset>
                </wp:positionH>
                <wp:positionV relativeFrom="margin">
                  <wp:posOffset>1400810</wp:posOffset>
                </wp:positionV>
                <wp:extent cx="1613535" cy="558800"/>
                <wp:effectExtent l="31115" t="0" r="1270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5871">
                          <a:off x="0" y="0"/>
                          <a:ext cx="1613535" cy="558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6A8A" w:rsidRDefault="00A66A8A" w:rsidP="00A66A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S PGothic" w:eastAsia="MS PGothic" w:hAnsi="MS PGothic" w:hint="eastAsia"/>
                                <w:color w:val="9900CC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9900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Entry Form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2322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32.5pt;margin-top:110.3pt;width:127.05pt;height:44pt;rotation:268557fd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" filled="f" stroked="f">
                <o:lock v:ext="edit" shapetype="t"/>
                <v:textbox style="mso-fit-shape-to-text:t">
                  <w:txbxContent>
                    <w:p w:rsidR="00A66A8A" w:rsidRDefault="00A66A8A" w:rsidP="00A66A8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S PGothic" w:eastAsia="MS PGothic" w:hAnsi="MS PGothic" w:hint="eastAsia"/>
                          <w:color w:val="9900CC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900CC"/>
                            </w14:solidFill>
                            <w14:prstDash w14:val="solid"/>
                            <w14:round/>
                          </w14:textOutline>
                        </w:rPr>
                        <w:t>Entry Form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05E5C" w:rsidRPr="009326ED">
        <w:rPr>
          <w:rStyle w:val="Emphasis"/>
          <w:rFonts w:ascii="Malgun Gothic" w:eastAsia="Malgun Gothic" w:hAnsi="Malgun Gothic" w:cs="Arial"/>
          <w:b/>
          <w:i w:val="0"/>
          <w:iCs w:val="0"/>
          <w:sz w:val="32"/>
          <w:szCs w:val="28"/>
        </w:rPr>
        <w:t>A</w:t>
      </w:r>
      <w:r w:rsidR="00605E5C" w:rsidRPr="009326ED">
        <w:rPr>
          <w:rStyle w:val="Emphasis"/>
          <w:rFonts w:ascii="Malgun Gothic" w:eastAsia="Malgun Gothic" w:hAnsi="Malgun Gothic" w:cs="Arial"/>
          <w:i w:val="0"/>
          <w:iCs w:val="0"/>
          <w:sz w:val="22"/>
          <w:szCs w:val="28"/>
        </w:rPr>
        <w:t>SSOCIATION</w:t>
      </w:r>
    </w:p>
    <w:p w:rsidR="00532421" w:rsidRDefault="00532421" w:rsidP="000F723C">
      <w:pPr>
        <w:pStyle w:val="NoSpacing"/>
        <w:rPr>
          <w:rStyle w:val="Emphasis"/>
          <w:rFonts w:ascii="Candara" w:eastAsia="Malgun Gothic" w:hAnsi="Candara"/>
          <w:iCs w:val="0"/>
          <w:sz w:val="32"/>
        </w:rPr>
      </w:pPr>
    </w:p>
    <w:p w:rsidR="00270A0C" w:rsidRDefault="00270A0C" w:rsidP="000F723C">
      <w:pPr>
        <w:pStyle w:val="NoSpacing"/>
        <w:rPr>
          <w:rStyle w:val="Emphasis"/>
          <w:rFonts w:ascii="Candara" w:eastAsia="Malgun Gothic" w:hAnsi="Candara"/>
          <w:iCs w:val="0"/>
          <w:sz w:val="32"/>
        </w:rPr>
      </w:pPr>
    </w:p>
    <w:p w:rsidR="00D1367E" w:rsidRDefault="00A66A8A" w:rsidP="00270A0C">
      <w:pPr>
        <w:pStyle w:val="NoSpacing"/>
        <w:rPr>
          <w:rStyle w:val="Emphasis"/>
          <w:rFonts w:ascii="Candara" w:hAnsi="Candara"/>
          <w:i w:val="0"/>
          <w:iCs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323215</wp:posOffset>
                </wp:positionV>
                <wp:extent cx="2005965" cy="618490"/>
                <wp:effectExtent l="0" t="182880" r="0" b="18923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34416">
                          <a:off x="0" y="0"/>
                          <a:ext cx="2005965" cy="6184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66A8A" w:rsidRDefault="00A66A8A" w:rsidP="00A66A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color w:val="FF33CC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WIN  N.S.R.A. Vouchers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749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7" type="#_x0000_t202" style="position:absolute;margin-left:174.75pt;margin-top:25.45pt;width:157.95pt;height:48.7pt;rotation:1020631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" filled="f" stroked="f">
                <o:lock v:ext="edit" shapetype="t"/>
                <v:textbox style="mso-fit-shape-to-text:t">
                  <w:txbxContent>
                    <w:p w:rsidR="00A66A8A" w:rsidRDefault="00A66A8A" w:rsidP="00A66A8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hAnsi="Century Gothic"/>
                          <w:color w:val="FF33CC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33CC"/>
                            </w14:solidFill>
                            <w14:prstDash w14:val="solid"/>
                            <w14:round/>
                          </w14:textOutline>
                        </w:rPr>
                        <w:t>WIN  N.S.R.A. Vouchers</w:t>
                      </w:r>
                    </w:p>
                  </w:txbxContent>
                </v:textbox>
              </v:shape>
            </w:pict>
          </mc:Fallback>
        </mc:AlternateContent>
      </w:r>
      <w:r w:rsidR="000F723C" w:rsidRPr="00C7560D">
        <w:rPr>
          <w:rStyle w:val="Emphasis"/>
          <w:rFonts w:ascii="Candara" w:eastAsia="Malgun Gothic" w:hAnsi="Candara"/>
          <w:iCs w:val="0"/>
          <w:sz w:val="32"/>
        </w:rPr>
        <w:t>OPEN MEETING</w:t>
      </w:r>
      <w:r w:rsidR="000F723C" w:rsidRPr="00C7560D">
        <w:rPr>
          <w:rStyle w:val="Emphasis"/>
          <w:rFonts w:ascii="Candara" w:eastAsia="Malgun Gothic" w:hAnsi="Candara"/>
          <w:i w:val="0"/>
          <w:iCs w:val="0"/>
          <w:sz w:val="28"/>
          <w:szCs w:val="28"/>
        </w:rPr>
        <w:br/>
      </w:r>
      <w:r w:rsidR="00F233F7">
        <w:rPr>
          <w:rStyle w:val="Emphasis"/>
          <w:rFonts w:ascii="Candara" w:hAnsi="Candara"/>
          <w:i w:val="0"/>
          <w:iCs w:val="0"/>
          <w:sz w:val="28"/>
        </w:rPr>
        <w:t>THORN GRAND SLAM</w:t>
      </w:r>
      <w:r w:rsidR="009326ED" w:rsidRPr="00C7560D">
        <w:rPr>
          <w:rStyle w:val="Emphasis"/>
          <w:rFonts w:ascii="Candara" w:eastAsia="Malgun Gothic" w:hAnsi="Candara"/>
          <w:i w:val="0"/>
          <w:iCs w:val="0"/>
          <w:sz w:val="28"/>
        </w:rPr>
        <w:t xml:space="preserve"> </w:t>
      </w:r>
      <w:r w:rsidR="00980F57" w:rsidRPr="00C7560D">
        <w:rPr>
          <w:rStyle w:val="Emphasis"/>
          <w:rFonts w:ascii="Candara" w:eastAsia="Malgun Gothic" w:hAnsi="Candara"/>
          <w:i w:val="0"/>
          <w:iCs w:val="0"/>
          <w:sz w:val="28"/>
        </w:rPr>
        <w:br/>
      </w:r>
      <w:r w:rsidR="00F233F7">
        <w:rPr>
          <w:rStyle w:val="Emphasis"/>
          <w:rFonts w:ascii="Candara" w:hAnsi="Candara"/>
          <w:b/>
          <w:i w:val="0"/>
          <w:iCs w:val="0"/>
          <w:sz w:val="28"/>
          <w:u w:val="single"/>
        </w:rPr>
        <w:t xml:space="preserve">SUNDAY </w:t>
      </w:r>
      <w:r>
        <w:rPr>
          <w:rStyle w:val="Emphasis"/>
          <w:rFonts w:ascii="Candara" w:hAnsi="Candara"/>
          <w:b/>
          <w:i w:val="0"/>
          <w:iCs w:val="0"/>
          <w:sz w:val="28"/>
          <w:u w:val="single"/>
        </w:rPr>
        <w:t>JUNE 26</w:t>
      </w:r>
      <w:r w:rsidR="00836ACE" w:rsidRPr="00836ACE">
        <w:rPr>
          <w:rStyle w:val="Emphasis"/>
          <w:rFonts w:ascii="Candara" w:hAnsi="Candara"/>
          <w:b/>
          <w:i w:val="0"/>
          <w:iCs w:val="0"/>
          <w:sz w:val="28"/>
          <w:u w:val="single"/>
          <w:vertAlign w:val="superscript"/>
        </w:rPr>
        <w:t>th</w:t>
      </w:r>
      <w:r>
        <w:rPr>
          <w:rStyle w:val="Emphasis"/>
          <w:rFonts w:ascii="Candara" w:hAnsi="Candara"/>
          <w:b/>
          <w:i w:val="0"/>
          <w:iCs w:val="0"/>
          <w:sz w:val="28"/>
          <w:u w:val="single"/>
        </w:rPr>
        <w:t xml:space="preserve"> 2016</w:t>
      </w:r>
      <w:r w:rsidR="00836ACE">
        <w:rPr>
          <w:rStyle w:val="Emphasis"/>
          <w:rFonts w:ascii="Candara" w:hAnsi="Candara"/>
          <w:b/>
          <w:i w:val="0"/>
          <w:iCs w:val="0"/>
          <w:sz w:val="28"/>
          <w:u w:val="single"/>
        </w:rPr>
        <w:t xml:space="preserve"> </w:t>
      </w:r>
      <w:r w:rsidR="00D1367E" w:rsidRPr="00C7560D">
        <w:rPr>
          <w:rStyle w:val="Emphasis"/>
          <w:rFonts w:ascii="Candara" w:eastAsia="Malgun Gothic" w:hAnsi="Candara"/>
          <w:i w:val="0"/>
          <w:iCs w:val="0"/>
          <w:sz w:val="28"/>
        </w:rPr>
        <w:br/>
      </w:r>
      <w:r w:rsidR="00F233F7">
        <w:rPr>
          <w:rStyle w:val="Emphasis"/>
          <w:rFonts w:ascii="Candara" w:hAnsi="Candara"/>
          <w:i w:val="0"/>
          <w:iCs w:val="0"/>
          <w:sz w:val="28"/>
        </w:rPr>
        <w:t>60 SHOTS @ 100 Yards</w:t>
      </w:r>
    </w:p>
    <w:p w:rsidR="00270A0C" w:rsidRPr="00F233F7" w:rsidRDefault="00270A0C" w:rsidP="00270A0C">
      <w:pPr>
        <w:pStyle w:val="NoSpacing"/>
        <w:rPr>
          <w:rFonts w:ascii="Candara" w:eastAsia="Malgun Gothic" w:hAnsi="Candara"/>
          <w:smallCaps/>
          <w:color w:val="FF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3F7">
        <w:rPr>
          <w:rFonts w:ascii="Candara" w:eastAsia="Malgun Gothic" w:hAnsi="Candara"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Prizes</w:t>
      </w:r>
      <w:r w:rsidR="003C1094" w:rsidRPr="00F233F7">
        <w:rPr>
          <w:rFonts w:ascii="Candara" w:eastAsia="Malgun Gothic" w:hAnsi="Candara"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F233F7">
        <w:rPr>
          <w:rFonts w:ascii="Candara" w:eastAsia="Malgun Gothic" w:hAnsi="Candara"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NSRA vouchers</w:t>
      </w:r>
      <w:r w:rsidRPr="00F233F7">
        <w:rPr>
          <w:rFonts w:ascii="Candara" w:eastAsia="Malgun Gothic" w:hAnsi="Candara"/>
          <w:smallCaps/>
          <w:color w:val="FF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70A0C" w:rsidRPr="00C7560D" w:rsidRDefault="002F01A0" w:rsidP="00270A0C">
      <w:pPr>
        <w:pStyle w:val="NoSpacing"/>
        <w:rPr>
          <w:rStyle w:val="Emphasis"/>
          <w:rFonts w:ascii="Candara" w:hAnsi="Candara"/>
          <w:i w:val="0"/>
          <w:iCs w:val="0"/>
          <w:sz w:val="28"/>
        </w:rPr>
      </w:pPr>
      <w:r>
        <w:rPr>
          <w:rStyle w:val="Emphasis"/>
          <w:rFonts w:ascii="Candara" w:hAnsi="Candara"/>
          <w:i w:val="0"/>
          <w:iCs w:val="0"/>
          <w:sz w:val="28"/>
        </w:rPr>
        <w:t>P</w:t>
      </w:r>
      <w:r w:rsidR="00270A0C" w:rsidRPr="00C7560D">
        <w:rPr>
          <w:rStyle w:val="Emphasis"/>
          <w:rFonts w:ascii="Candara" w:hAnsi="Candara"/>
          <w:i w:val="0"/>
          <w:iCs w:val="0"/>
          <w:sz w:val="28"/>
        </w:rPr>
        <w:t>lus optional</w:t>
      </w:r>
      <w:r>
        <w:rPr>
          <w:rStyle w:val="Emphasis"/>
          <w:rFonts w:ascii="Candara" w:hAnsi="Candara"/>
          <w:i w:val="0"/>
          <w:iCs w:val="0"/>
          <w:sz w:val="28"/>
        </w:rPr>
        <w:t>,</w:t>
      </w:r>
      <w:r w:rsidR="00F233F7">
        <w:rPr>
          <w:rStyle w:val="Emphasis"/>
          <w:rFonts w:ascii="Candara" w:hAnsi="Candara"/>
          <w:i w:val="0"/>
          <w:iCs w:val="0"/>
          <w:sz w:val="28"/>
        </w:rPr>
        <w:t xml:space="preserve"> 40 SHOTS @ 50 Metres</w:t>
      </w:r>
    </w:p>
    <w:p w:rsidR="00270A0C" w:rsidRPr="00F233F7" w:rsidRDefault="00270A0C" w:rsidP="00270A0C">
      <w:pPr>
        <w:pStyle w:val="NoSpacing"/>
        <w:rPr>
          <w:rFonts w:ascii="Candara" w:eastAsia="Malgun Gothic" w:hAnsi="Candara"/>
          <w:smallCaps/>
          <w:color w:val="FF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33F7">
        <w:rPr>
          <w:rFonts w:ascii="Candara" w:eastAsia="Malgun Gothic" w:hAnsi="Candara"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Prizes</w:t>
      </w:r>
      <w:r w:rsidR="003C1094" w:rsidRPr="00F233F7">
        <w:rPr>
          <w:rFonts w:ascii="Candara" w:eastAsia="Malgun Gothic" w:hAnsi="Candara"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F233F7">
        <w:rPr>
          <w:rFonts w:ascii="Candara" w:eastAsia="Malgun Gothic" w:hAnsi="Candara"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WINE</w:t>
      </w:r>
    </w:p>
    <w:p w:rsidR="00270A0C" w:rsidRPr="00BF774C" w:rsidRDefault="003C1094" w:rsidP="00270A0C">
      <w:pPr>
        <w:pStyle w:val="NoSpacing"/>
        <w:rPr>
          <w:rFonts w:ascii="Candara" w:eastAsia="Malgun Gothic" w:hAnsi="Candara"/>
          <w:sz w:val="20"/>
        </w:rPr>
      </w:pPr>
      <w:r>
        <w:rPr>
          <w:rFonts w:ascii="Candara" w:eastAsia="Malgun Gothic" w:hAnsi="Candara"/>
          <w:sz w:val="20"/>
        </w:rPr>
        <w:t>(A</w:t>
      </w:r>
      <w:r w:rsidR="00270A0C" w:rsidRPr="00BF774C">
        <w:rPr>
          <w:rFonts w:ascii="Candara" w:eastAsia="Malgun Gothic" w:hAnsi="Candara"/>
          <w:sz w:val="20"/>
        </w:rPr>
        <w:t>ll accordingly to entry)</w:t>
      </w:r>
    </w:p>
    <w:p w:rsidR="00270A0C" w:rsidRPr="00C7560D" w:rsidRDefault="00270A0C" w:rsidP="000F723C">
      <w:pPr>
        <w:pStyle w:val="NoSpacing"/>
        <w:rPr>
          <w:rStyle w:val="Emphasis"/>
          <w:rFonts w:ascii="Candara" w:eastAsia="Malgun Gothic" w:hAnsi="Candara"/>
          <w:i w:val="0"/>
          <w:iCs w:val="0"/>
          <w:sz w:val="28"/>
        </w:rPr>
      </w:pPr>
    </w:p>
    <w:p w:rsidR="000F723C" w:rsidRPr="000F723C" w:rsidRDefault="000F723C" w:rsidP="000F723C">
      <w:pPr>
        <w:pStyle w:val="NoSpacing"/>
        <w:rPr>
          <w:rStyle w:val="Emphasis"/>
          <w:rFonts w:ascii="Candara" w:eastAsia="Malgun Gothic" w:hAnsi="Candara"/>
          <w:i w:val="0"/>
          <w:iCs w:val="0"/>
        </w:rPr>
        <w:sectPr w:rsidR="000F723C" w:rsidRPr="000F723C" w:rsidSect="002A1A3B">
          <w:type w:val="continuous"/>
          <w:pgSz w:w="11906" w:h="16838"/>
          <w:pgMar w:top="814" w:right="1134" w:bottom="1134" w:left="1134" w:header="720" w:footer="720" w:gutter="0"/>
          <w:cols w:num="2" w:space="720" w:equalWidth="0">
            <w:col w:w="2732" w:space="720"/>
            <w:col w:w="6184"/>
          </w:cols>
        </w:sectPr>
      </w:pPr>
    </w:p>
    <w:p w:rsidR="00EB4BB0" w:rsidRDefault="00B352E8" w:rsidP="000B33FA">
      <w:pPr>
        <w:pStyle w:val="NoSpacing"/>
        <w:contextualSpacing/>
        <w:jc w:val="both"/>
        <w:rPr>
          <w:rFonts w:ascii="Candara" w:hAnsi="Candara"/>
          <w:color w:val="000000"/>
        </w:rPr>
      </w:pPr>
      <w:r w:rsidRPr="00993C01">
        <w:rPr>
          <w:rFonts w:ascii="Candara" w:hAnsi="Candara"/>
          <w:b/>
          <w:color w:val="000000"/>
          <w:u w:val="double"/>
        </w:rPr>
        <w:t>B.S.S.A.</w:t>
      </w:r>
      <w:r w:rsidR="00EB4BB0" w:rsidRPr="00993C01">
        <w:rPr>
          <w:rFonts w:ascii="Candara" w:hAnsi="Candara"/>
          <w:b/>
          <w:color w:val="000000"/>
          <w:u w:val="double"/>
        </w:rPr>
        <w:t xml:space="preserve"> CLASSIFICATION FOR 201</w:t>
      </w:r>
      <w:r w:rsidR="00A66A8A">
        <w:rPr>
          <w:rFonts w:ascii="Candara" w:hAnsi="Candara"/>
          <w:b/>
          <w:color w:val="000000"/>
          <w:u w:val="double"/>
        </w:rPr>
        <w:t>6</w:t>
      </w:r>
      <w:r w:rsidR="00EB4BB0" w:rsidRPr="00993C01">
        <w:rPr>
          <w:rFonts w:ascii="Candara" w:hAnsi="Candara"/>
          <w:color w:val="000000"/>
        </w:rPr>
        <w:t xml:space="preserve"> B</w:t>
      </w:r>
      <w:r w:rsidRPr="00993C01">
        <w:rPr>
          <w:rFonts w:ascii="Candara" w:hAnsi="Candara"/>
          <w:color w:val="000000"/>
        </w:rPr>
        <w:t>.</w:t>
      </w:r>
      <w:r w:rsidR="00EB4BB0" w:rsidRPr="00993C01">
        <w:rPr>
          <w:rFonts w:ascii="Candara" w:hAnsi="Candara"/>
          <w:color w:val="000000"/>
        </w:rPr>
        <w:t>S</w:t>
      </w:r>
      <w:r w:rsidRPr="00993C01">
        <w:rPr>
          <w:rFonts w:ascii="Candara" w:hAnsi="Candara"/>
          <w:color w:val="000000"/>
        </w:rPr>
        <w:t>.</w:t>
      </w:r>
      <w:r w:rsidR="00EB4BB0" w:rsidRPr="00993C01">
        <w:rPr>
          <w:rFonts w:ascii="Candara" w:hAnsi="Candara"/>
          <w:color w:val="000000"/>
        </w:rPr>
        <w:t>S</w:t>
      </w:r>
      <w:r w:rsidRPr="00993C01">
        <w:rPr>
          <w:rFonts w:ascii="Candara" w:hAnsi="Candara"/>
          <w:color w:val="000000"/>
        </w:rPr>
        <w:t>.</w:t>
      </w:r>
      <w:r w:rsidR="00EB4BB0" w:rsidRPr="00993C01">
        <w:rPr>
          <w:rFonts w:ascii="Candara" w:hAnsi="Candara"/>
          <w:color w:val="000000"/>
        </w:rPr>
        <w:t>A</w:t>
      </w:r>
      <w:r w:rsidRPr="00993C01">
        <w:rPr>
          <w:rFonts w:ascii="Candara" w:hAnsi="Candara"/>
          <w:color w:val="000000"/>
        </w:rPr>
        <w:t>.</w:t>
      </w:r>
      <w:r w:rsidR="00EB4BB0" w:rsidRPr="00993C01">
        <w:rPr>
          <w:rFonts w:ascii="Candara" w:hAnsi="Candara"/>
          <w:color w:val="000000"/>
        </w:rPr>
        <w:t xml:space="preserve"> will be classifying</w:t>
      </w:r>
      <w:r w:rsidR="00C7560D">
        <w:rPr>
          <w:rFonts w:ascii="Candara" w:hAnsi="Candara"/>
          <w:color w:val="000000"/>
        </w:rPr>
        <w:t xml:space="preserve"> competitors in a unique class</w:t>
      </w:r>
      <w:r w:rsidR="00EB4BB0" w:rsidRPr="00993C01">
        <w:rPr>
          <w:rFonts w:ascii="Candara" w:hAnsi="Candara"/>
          <w:color w:val="000000"/>
        </w:rPr>
        <w:t xml:space="preserve"> system</w:t>
      </w:r>
      <w:r w:rsidR="00EB4BB0" w:rsidRPr="00993C01">
        <w:rPr>
          <w:rFonts w:ascii="Candara" w:hAnsi="Candara"/>
          <w:b/>
          <w:bCs/>
          <w:color w:val="000000"/>
        </w:rPr>
        <w:t xml:space="preserve"> regardless</w:t>
      </w:r>
      <w:r w:rsidR="00EB4BB0" w:rsidRPr="00993C01">
        <w:rPr>
          <w:rFonts w:ascii="Candara" w:hAnsi="Candara"/>
          <w:color w:val="000000"/>
        </w:rPr>
        <w:t xml:space="preserve"> of National Classification. </w:t>
      </w:r>
      <w:r w:rsidR="00EB4BB0" w:rsidRPr="00993C01">
        <w:rPr>
          <w:rFonts w:ascii="Candara" w:hAnsi="Candara"/>
          <w:color w:val="000000"/>
          <w:u w:val="single"/>
        </w:rPr>
        <w:t>B</w:t>
      </w:r>
      <w:r w:rsidR="000B33FA">
        <w:rPr>
          <w:rFonts w:ascii="Candara" w:hAnsi="Candara"/>
          <w:color w:val="000000"/>
          <w:u w:val="single"/>
        </w:rPr>
        <w:t>.</w:t>
      </w:r>
      <w:r w:rsidR="00EB4BB0" w:rsidRPr="00993C01">
        <w:rPr>
          <w:rFonts w:ascii="Candara" w:hAnsi="Candara"/>
          <w:color w:val="000000"/>
          <w:u w:val="single"/>
        </w:rPr>
        <w:t>S</w:t>
      </w:r>
      <w:r w:rsidR="000B33FA">
        <w:rPr>
          <w:rFonts w:ascii="Candara" w:hAnsi="Candara"/>
          <w:color w:val="000000"/>
          <w:u w:val="single"/>
        </w:rPr>
        <w:t>.</w:t>
      </w:r>
      <w:r w:rsidR="00EB4BB0" w:rsidRPr="00993C01">
        <w:rPr>
          <w:rFonts w:ascii="Candara" w:hAnsi="Candara"/>
          <w:color w:val="000000"/>
          <w:u w:val="single"/>
        </w:rPr>
        <w:t>S</w:t>
      </w:r>
      <w:r w:rsidR="000B33FA">
        <w:rPr>
          <w:rFonts w:ascii="Candara" w:hAnsi="Candara"/>
          <w:color w:val="000000"/>
          <w:u w:val="single"/>
        </w:rPr>
        <w:t>.</w:t>
      </w:r>
      <w:r w:rsidR="00EB4BB0" w:rsidRPr="00993C01">
        <w:rPr>
          <w:rFonts w:ascii="Candara" w:hAnsi="Candara"/>
          <w:color w:val="000000"/>
          <w:u w:val="single"/>
        </w:rPr>
        <w:t>A</w:t>
      </w:r>
      <w:r w:rsidR="000B33FA">
        <w:rPr>
          <w:rFonts w:ascii="Candara" w:hAnsi="Candara"/>
          <w:color w:val="000000"/>
          <w:u w:val="single"/>
        </w:rPr>
        <w:t>.</w:t>
      </w:r>
      <w:r w:rsidR="00EB4BB0" w:rsidRPr="00993C01">
        <w:rPr>
          <w:rFonts w:ascii="Candara" w:hAnsi="Candara"/>
          <w:color w:val="000000"/>
          <w:u w:val="single"/>
        </w:rPr>
        <w:t xml:space="preserve"> X Class</w:t>
      </w:r>
      <w:r w:rsidR="00EB4BB0" w:rsidRPr="00993C01">
        <w:rPr>
          <w:rFonts w:ascii="Candara" w:hAnsi="Candara"/>
          <w:color w:val="000000"/>
        </w:rPr>
        <w:t xml:space="preserve"> is made up of shooters in </w:t>
      </w:r>
      <w:r w:rsidR="00EB4BB0" w:rsidRPr="00993C01">
        <w:rPr>
          <w:rFonts w:ascii="Candara" w:hAnsi="Candara"/>
          <w:color w:val="000000"/>
          <w:u w:val="double"/>
        </w:rPr>
        <w:t>&amp;</w:t>
      </w:r>
      <w:r w:rsidR="00EB4BB0" w:rsidRPr="00993C01">
        <w:rPr>
          <w:rFonts w:ascii="Candara" w:hAnsi="Candara"/>
          <w:color w:val="000000"/>
        </w:rPr>
        <w:t xml:space="preserve"> previously in X Class within </w:t>
      </w:r>
      <w:r w:rsidR="00EB4BB0" w:rsidRPr="00993C01">
        <w:rPr>
          <w:rFonts w:ascii="Candara" w:hAnsi="Candara"/>
          <w:color w:val="000000"/>
          <w:u w:val="double"/>
        </w:rPr>
        <w:t>the past 3 years</w:t>
      </w:r>
      <w:r w:rsidR="00EB4BB0" w:rsidRPr="00993C01">
        <w:rPr>
          <w:rFonts w:ascii="Candara" w:hAnsi="Candara"/>
          <w:color w:val="000000"/>
        </w:rPr>
        <w:t xml:space="preserve">. </w:t>
      </w:r>
      <w:r w:rsidR="000B33FA">
        <w:rPr>
          <w:rFonts w:ascii="Candara" w:hAnsi="Candara"/>
          <w:color w:val="000000"/>
        </w:rPr>
        <w:t xml:space="preserve">If you have not attended a THORN meeting within the last two years, please submit your average. See Conditions for further classification details. </w:t>
      </w:r>
    </w:p>
    <w:tbl>
      <w:tblPr>
        <w:tblW w:w="94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618"/>
        <w:gridCol w:w="624"/>
        <w:gridCol w:w="636"/>
        <w:gridCol w:w="625"/>
        <w:gridCol w:w="638"/>
        <w:gridCol w:w="1614"/>
        <w:gridCol w:w="3914"/>
      </w:tblGrid>
      <w:tr w:rsidR="005916A1" w:rsidRPr="00A15516" w:rsidTr="005916A1">
        <w:trPr>
          <w:trHeight w:val="170"/>
        </w:trPr>
        <w:tc>
          <w:tcPr>
            <w:tcW w:w="5524" w:type="dxa"/>
            <w:gridSpan w:val="7"/>
            <w:vAlign w:val="center"/>
          </w:tcPr>
          <w:p w:rsidR="00C7560D" w:rsidRPr="00C7560D" w:rsidRDefault="00C7560D" w:rsidP="00C7560D">
            <w:pPr>
              <w:jc w:val="center"/>
              <w:rPr>
                <w:rFonts w:ascii="Candara" w:hAnsi="Candara" w:cs="IrisUPC"/>
                <w:i/>
                <w:iCs/>
                <w:sz w:val="20"/>
              </w:rPr>
            </w:pPr>
            <w:r w:rsidRPr="00C7560D">
              <w:rPr>
                <w:rStyle w:val="Emphasis"/>
                <w:rFonts w:ascii="Candara" w:hAnsi="Candara" w:cs="IrisUPC"/>
                <w:i w:val="0"/>
                <w:sz w:val="20"/>
              </w:rPr>
              <w:t xml:space="preserve">If you have not entered before, </w:t>
            </w:r>
            <w:r w:rsidR="005916A1" w:rsidRPr="00C7560D">
              <w:rPr>
                <w:rStyle w:val="Emphasis"/>
                <w:rFonts w:ascii="Candara" w:hAnsi="Candara" w:cs="IrisUPC"/>
                <w:i w:val="0"/>
                <w:sz w:val="20"/>
              </w:rPr>
              <w:t>You must submit an average or you will be placed in ‘A’ Class</w:t>
            </w:r>
          </w:p>
        </w:tc>
        <w:tc>
          <w:tcPr>
            <w:tcW w:w="3914" w:type="dxa"/>
            <w:vMerge w:val="restart"/>
          </w:tcPr>
          <w:p w:rsidR="005916A1" w:rsidRPr="00A15516" w:rsidRDefault="005916A1" w:rsidP="005916A1">
            <w:pPr>
              <w:rPr>
                <w:rFonts w:ascii="Candara" w:hAnsi="Candara" w:cs="IrisUPC"/>
              </w:rPr>
            </w:pPr>
          </w:p>
          <w:p w:rsidR="005916A1" w:rsidRPr="00651A4A" w:rsidRDefault="005916A1" w:rsidP="005916A1">
            <w:pPr>
              <w:rPr>
                <w:rFonts w:ascii="Candara" w:hAnsi="Candara" w:cs="IrisUPC"/>
                <w:sz w:val="20"/>
              </w:rPr>
            </w:pPr>
            <w:r w:rsidRPr="00651A4A">
              <w:rPr>
                <w:rFonts w:ascii="Candara" w:hAnsi="Candara" w:cs="IrisUPC"/>
                <w:sz w:val="20"/>
              </w:rPr>
              <w:t>SIGNED ..........................................</w:t>
            </w:r>
          </w:p>
          <w:p w:rsidR="005916A1" w:rsidRPr="00A15516" w:rsidRDefault="005916A1" w:rsidP="005916A1">
            <w:pPr>
              <w:jc w:val="center"/>
              <w:rPr>
                <w:rStyle w:val="Emphasis"/>
                <w:rFonts w:ascii="Candara" w:hAnsi="Candara" w:cs="IrisUPC"/>
                <w:u w:val="double"/>
              </w:rPr>
            </w:pPr>
            <w:r w:rsidRPr="00651A4A">
              <w:rPr>
                <w:rFonts w:ascii="Candara" w:hAnsi="Candara" w:cs="IrisUPC"/>
                <w:sz w:val="20"/>
              </w:rPr>
              <w:t>CLUB CAPTAIN/SECRETARY</w:t>
            </w:r>
          </w:p>
        </w:tc>
      </w:tr>
      <w:tr w:rsidR="005916A1" w:rsidRPr="00A15516" w:rsidTr="005916A1">
        <w:trPr>
          <w:trHeight w:val="128"/>
        </w:trPr>
        <w:tc>
          <w:tcPr>
            <w:tcW w:w="769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  <w:r w:rsidRPr="00A15516">
              <w:rPr>
                <w:rFonts w:ascii="Candara" w:hAnsi="Candara" w:cs="IrisUPC"/>
              </w:rPr>
              <w:t>1</w:t>
            </w:r>
          </w:p>
        </w:tc>
        <w:tc>
          <w:tcPr>
            <w:tcW w:w="618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  <w:r w:rsidRPr="00A15516">
              <w:rPr>
                <w:rFonts w:ascii="Candara" w:hAnsi="Candara" w:cs="IrisUPC"/>
              </w:rPr>
              <w:t>2</w:t>
            </w:r>
          </w:p>
        </w:tc>
        <w:tc>
          <w:tcPr>
            <w:tcW w:w="624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  <w:r w:rsidRPr="00A15516">
              <w:rPr>
                <w:rFonts w:ascii="Candara" w:hAnsi="Candara" w:cs="IrisUPC"/>
              </w:rPr>
              <w:t>3</w:t>
            </w:r>
          </w:p>
        </w:tc>
        <w:tc>
          <w:tcPr>
            <w:tcW w:w="636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  <w:r w:rsidRPr="00A15516">
              <w:rPr>
                <w:rFonts w:ascii="Candara" w:hAnsi="Candara" w:cs="IrisUPC"/>
              </w:rPr>
              <w:t>4</w:t>
            </w:r>
          </w:p>
        </w:tc>
        <w:tc>
          <w:tcPr>
            <w:tcW w:w="625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  <w:r w:rsidRPr="00A15516">
              <w:rPr>
                <w:rFonts w:ascii="Candara" w:hAnsi="Candara" w:cs="IrisUPC"/>
              </w:rPr>
              <w:t>5</w:t>
            </w:r>
          </w:p>
        </w:tc>
        <w:tc>
          <w:tcPr>
            <w:tcW w:w="638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  <w:r w:rsidRPr="00A15516">
              <w:rPr>
                <w:rFonts w:ascii="Candara" w:hAnsi="Candara" w:cs="IrisUPC"/>
              </w:rPr>
              <w:t>6</w:t>
            </w:r>
          </w:p>
        </w:tc>
        <w:tc>
          <w:tcPr>
            <w:tcW w:w="1614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  <w:r w:rsidRPr="00A15516">
              <w:rPr>
                <w:rFonts w:ascii="Candara" w:hAnsi="Candara" w:cs="IrisUPC"/>
              </w:rPr>
              <w:t>Average</w:t>
            </w:r>
          </w:p>
        </w:tc>
        <w:tc>
          <w:tcPr>
            <w:tcW w:w="3914" w:type="dxa"/>
            <w:vMerge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</w:p>
        </w:tc>
      </w:tr>
      <w:tr w:rsidR="005916A1" w:rsidRPr="00A15516" w:rsidTr="005916A1">
        <w:trPr>
          <w:trHeight w:val="128"/>
        </w:trPr>
        <w:tc>
          <w:tcPr>
            <w:tcW w:w="769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</w:p>
        </w:tc>
        <w:tc>
          <w:tcPr>
            <w:tcW w:w="618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</w:p>
        </w:tc>
        <w:tc>
          <w:tcPr>
            <w:tcW w:w="624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</w:p>
        </w:tc>
        <w:tc>
          <w:tcPr>
            <w:tcW w:w="636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</w:p>
        </w:tc>
        <w:tc>
          <w:tcPr>
            <w:tcW w:w="625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</w:p>
        </w:tc>
        <w:tc>
          <w:tcPr>
            <w:tcW w:w="638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</w:p>
        </w:tc>
        <w:tc>
          <w:tcPr>
            <w:tcW w:w="1614" w:type="dxa"/>
            <w:vAlign w:val="center"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</w:p>
        </w:tc>
        <w:tc>
          <w:tcPr>
            <w:tcW w:w="3914" w:type="dxa"/>
            <w:vMerge/>
          </w:tcPr>
          <w:p w:rsidR="005916A1" w:rsidRPr="00A15516" w:rsidRDefault="005916A1" w:rsidP="00F30D25">
            <w:pPr>
              <w:jc w:val="center"/>
              <w:rPr>
                <w:rFonts w:ascii="Candara" w:hAnsi="Candara" w:cs="IrisUPC"/>
              </w:rPr>
            </w:pPr>
          </w:p>
        </w:tc>
      </w:tr>
    </w:tbl>
    <w:p w:rsidR="009813BB" w:rsidRPr="00A15516" w:rsidRDefault="009813BB">
      <w:pPr>
        <w:rPr>
          <w:rFonts w:ascii="Candara" w:hAnsi="Candara"/>
        </w:rPr>
        <w:sectPr w:rsidR="009813BB" w:rsidRPr="00A15516" w:rsidSect="004F7942">
          <w:type w:val="continuous"/>
          <w:pgSz w:w="11906" w:h="16838"/>
          <w:pgMar w:top="814" w:right="1134" w:bottom="1134" w:left="1134" w:header="720" w:footer="720" w:gutter="0"/>
          <w:cols w:space="708"/>
        </w:sectPr>
      </w:pPr>
    </w:p>
    <w:p w:rsidR="000A3429" w:rsidRPr="00A15516" w:rsidRDefault="000A3429">
      <w:pPr>
        <w:jc w:val="both"/>
        <w:rPr>
          <w:rFonts w:ascii="Candara" w:hAnsi="Candara" w:cs="Arial"/>
        </w:rPr>
      </w:pPr>
    </w:p>
    <w:p w:rsidR="000A3429" w:rsidRPr="00A15516" w:rsidRDefault="000A3429">
      <w:pPr>
        <w:jc w:val="both"/>
        <w:rPr>
          <w:rFonts w:ascii="Candara" w:hAnsi="Candara" w:cs="Arial"/>
        </w:rPr>
      </w:pPr>
    </w:p>
    <w:p w:rsidR="009813BB" w:rsidRPr="00A15516" w:rsidRDefault="009813BB">
      <w:pPr>
        <w:rPr>
          <w:rFonts w:ascii="Candara" w:hAnsi="Candara"/>
        </w:rPr>
        <w:sectPr w:rsidR="009813BB" w:rsidRPr="00A15516">
          <w:type w:val="continuous"/>
          <w:pgSz w:w="11906" w:h="16838"/>
          <w:pgMar w:top="814" w:right="1134" w:bottom="1134" w:left="1134" w:header="720" w:footer="720" w:gutter="0"/>
          <w:cols w:num="2" w:space="708"/>
        </w:sectPr>
      </w:pPr>
    </w:p>
    <w:p w:rsidR="009813BB" w:rsidRPr="00A15516" w:rsidRDefault="00605E5C" w:rsidP="00A15516">
      <w:pPr>
        <w:spacing w:line="276" w:lineRule="auto"/>
        <w:ind w:left="-142"/>
        <w:rPr>
          <w:rFonts w:ascii="Candara" w:hAnsi="Candara" w:cs="Angsana New"/>
        </w:rPr>
      </w:pPr>
      <w:r w:rsidRPr="00A15516">
        <w:rPr>
          <w:rFonts w:ascii="Candara" w:hAnsi="Candara" w:cs="Angsana New"/>
        </w:rPr>
        <w:t>NAME ..................................................</w:t>
      </w:r>
      <w:r w:rsidR="00F34E22" w:rsidRPr="00A15516">
        <w:rPr>
          <w:rFonts w:ascii="Candara" w:hAnsi="Candara" w:cs="Angsana New"/>
        </w:rPr>
        <w:t>...............</w:t>
      </w:r>
      <w:r w:rsidR="00A15516">
        <w:rPr>
          <w:rFonts w:ascii="Candara" w:hAnsi="Candara" w:cs="Angsana New"/>
        </w:rPr>
        <w:t>................</w:t>
      </w:r>
      <w:r w:rsidR="00755913" w:rsidRPr="00A15516">
        <w:rPr>
          <w:rFonts w:ascii="Candara" w:hAnsi="Candara" w:cs="Angsana New"/>
        </w:rPr>
        <w:t>.......</w:t>
      </w:r>
      <w:r w:rsidR="00A15516">
        <w:rPr>
          <w:rFonts w:ascii="Candara" w:hAnsi="Candara" w:cs="Angsana New"/>
        </w:rPr>
        <w:t>....</w:t>
      </w:r>
      <w:r w:rsidR="00755913" w:rsidRPr="00A15516">
        <w:rPr>
          <w:rFonts w:ascii="Candara" w:hAnsi="Candara" w:cs="Angsana New"/>
        </w:rPr>
        <w:t>....</w:t>
      </w:r>
      <w:r w:rsidR="006B4B0F">
        <w:rPr>
          <w:rFonts w:ascii="Candara" w:hAnsi="Candara" w:cs="Angsana New"/>
        </w:rPr>
        <w:t xml:space="preserve">    </w:t>
      </w:r>
      <w:r w:rsidR="00A15516">
        <w:rPr>
          <w:rFonts w:ascii="Candara" w:hAnsi="Candara" w:cs="Angsana New"/>
        </w:rPr>
        <w:t xml:space="preserve">Left </w:t>
      </w:r>
      <w:r w:rsidR="00F34E22" w:rsidRPr="00A15516">
        <w:rPr>
          <w:rFonts w:ascii="Candara" w:hAnsi="Candara" w:cs="Angsana New"/>
        </w:rPr>
        <w:t>Handed shooter YES/NO</w:t>
      </w:r>
      <w:r w:rsidRPr="00A15516">
        <w:rPr>
          <w:rFonts w:ascii="Candara" w:hAnsi="Candara" w:cs="Angsana New"/>
        </w:rPr>
        <w:t xml:space="preserve">     </w:t>
      </w:r>
    </w:p>
    <w:p w:rsidR="009813BB" w:rsidRPr="00A15516" w:rsidRDefault="00605E5C" w:rsidP="00A15516">
      <w:pPr>
        <w:spacing w:line="276" w:lineRule="auto"/>
        <w:ind w:left="-142"/>
        <w:rPr>
          <w:rFonts w:ascii="Candara" w:hAnsi="Candara" w:cs="Angsana New"/>
        </w:rPr>
      </w:pPr>
      <w:r w:rsidRPr="00A15516">
        <w:rPr>
          <w:rFonts w:ascii="Candara" w:hAnsi="Candara" w:cs="Angsana New"/>
        </w:rPr>
        <w:t>ADDRESS .......................................................................</w:t>
      </w:r>
      <w:r w:rsidR="006B4B0F">
        <w:rPr>
          <w:rFonts w:ascii="Candara" w:hAnsi="Candara" w:cs="Angsana New"/>
        </w:rPr>
        <w:t>.....................</w:t>
      </w:r>
      <w:r w:rsidR="00755913" w:rsidRPr="00A15516">
        <w:rPr>
          <w:rFonts w:ascii="Candara" w:hAnsi="Candara" w:cs="Angsana New"/>
        </w:rPr>
        <w:t xml:space="preserve">  POSTCODE </w:t>
      </w:r>
      <w:r w:rsidR="00A15516">
        <w:rPr>
          <w:rFonts w:ascii="Candara" w:hAnsi="Candara" w:cs="Angsana New"/>
        </w:rPr>
        <w:t xml:space="preserve"> </w:t>
      </w:r>
      <w:r w:rsidR="00755913" w:rsidRPr="00A15516">
        <w:rPr>
          <w:rFonts w:ascii="Candara" w:hAnsi="Candara" w:cs="Angsana New"/>
        </w:rPr>
        <w:t>...........................</w:t>
      </w:r>
    </w:p>
    <w:p w:rsidR="00A15516" w:rsidRDefault="00F34E22" w:rsidP="00A15516">
      <w:pPr>
        <w:spacing w:line="276" w:lineRule="auto"/>
        <w:ind w:left="-142"/>
        <w:rPr>
          <w:rFonts w:ascii="Candara" w:hAnsi="Candara" w:cs="Angsana New"/>
        </w:rPr>
      </w:pPr>
      <w:r w:rsidRPr="00A15516">
        <w:rPr>
          <w:rFonts w:ascii="Candara" w:hAnsi="Candara" w:cs="Angsana New"/>
        </w:rPr>
        <w:t>TELEPHONE Landline .................</w:t>
      </w:r>
      <w:r w:rsidR="00A15516">
        <w:rPr>
          <w:rFonts w:ascii="Candara" w:hAnsi="Candara" w:cs="Angsana New"/>
        </w:rPr>
        <w:t xml:space="preserve">....................................     </w:t>
      </w:r>
      <w:r w:rsidRPr="00A15516">
        <w:rPr>
          <w:rFonts w:ascii="Candara" w:hAnsi="Candara" w:cs="Angsana New"/>
        </w:rPr>
        <w:t>Mobile</w:t>
      </w:r>
      <w:r w:rsidR="00A15516">
        <w:rPr>
          <w:rFonts w:ascii="Candara" w:hAnsi="Candara" w:cs="Angsana New"/>
        </w:rPr>
        <w:t xml:space="preserve">  …</w:t>
      </w:r>
      <w:r w:rsidRPr="00A15516">
        <w:rPr>
          <w:rFonts w:ascii="Candara" w:hAnsi="Candara" w:cs="Angsana New"/>
        </w:rPr>
        <w:t>.........................................</w:t>
      </w:r>
      <w:r w:rsidR="00A15516">
        <w:rPr>
          <w:rFonts w:ascii="Candara" w:hAnsi="Candara" w:cs="Angsana New"/>
        </w:rPr>
        <w:t>.......</w:t>
      </w:r>
    </w:p>
    <w:p w:rsidR="00A15516" w:rsidRDefault="00DF3684" w:rsidP="00A15516">
      <w:pPr>
        <w:spacing w:line="276" w:lineRule="auto"/>
        <w:ind w:left="-142"/>
        <w:rPr>
          <w:rFonts w:ascii="Candara" w:hAnsi="Candara" w:cs="Angsana New"/>
        </w:rPr>
      </w:pPr>
      <w:r>
        <w:rPr>
          <w:rFonts w:ascii="Lucida Handwriting" w:hAnsi="Lucida Handwritin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4689E" wp14:editId="184E3E3B">
                <wp:simplePos x="0" y="0"/>
                <wp:positionH relativeFrom="column">
                  <wp:posOffset>5109012</wp:posOffset>
                </wp:positionH>
                <wp:positionV relativeFrom="paragraph">
                  <wp:posOffset>64285</wp:posOffset>
                </wp:positionV>
                <wp:extent cx="1287063" cy="1585526"/>
                <wp:effectExtent l="19050" t="57150" r="27940" b="45339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86223" flipH="1">
                          <a:off x="0" y="0"/>
                          <a:ext cx="1287063" cy="1585526"/>
                        </a:xfrm>
                        <a:prstGeom prst="cloudCallout">
                          <a:avLst>
                            <a:gd name="adj1" fmla="val -48247"/>
                            <a:gd name="adj2" fmla="val 69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5CD6" w:rsidRPr="006D0D59" w:rsidRDefault="00F25CD6" w:rsidP="00F25CD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D0D59">
                              <w:rPr>
                                <w:rFonts w:asciiTheme="minorHAnsi" w:hAnsiTheme="minorHAnsi"/>
                              </w:rPr>
                              <w:t>Please help by returning you entry</w:t>
                            </w:r>
                            <w:r w:rsidR="00DF3684">
                              <w:rPr>
                                <w:rFonts w:asciiTheme="minorHAnsi" w:hAnsiTheme="minorHAnsi"/>
                              </w:rPr>
                              <w:t xml:space="preserve"> early. </w:t>
                            </w:r>
                            <w:r w:rsidRPr="006D0D5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4689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9" o:spid="_x0000_s1028" type="#_x0000_t106" style="position:absolute;left:0;text-align:left;margin-left:402.3pt;margin-top:5.05pt;width:101.35pt;height:124.85pt;rotation:-640312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" adj="379,25837">
                <v:textbox>
                  <w:txbxContent>
                    <w:p w:rsidR="00F25CD6" w:rsidRPr="006D0D59" w:rsidRDefault="00F25CD6" w:rsidP="00F25CD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6D0D59">
                        <w:rPr>
                          <w:rFonts w:asciiTheme="minorHAnsi" w:hAnsiTheme="minorHAnsi"/>
                        </w:rPr>
                        <w:t>Please help by returning you entry</w:t>
                      </w:r>
                      <w:r w:rsidR="00DF3684">
                        <w:rPr>
                          <w:rFonts w:asciiTheme="minorHAnsi" w:hAnsiTheme="minorHAnsi"/>
                        </w:rPr>
                        <w:t xml:space="preserve"> early. </w:t>
                      </w:r>
                      <w:r w:rsidRPr="006D0D5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5E5C" w:rsidRPr="00A15516">
        <w:rPr>
          <w:rFonts w:ascii="Candara" w:hAnsi="Candara" w:cs="Angsana New"/>
        </w:rPr>
        <w:t xml:space="preserve">EMAIL </w:t>
      </w:r>
      <w:r w:rsidR="00A15516">
        <w:rPr>
          <w:rFonts w:ascii="Candara" w:hAnsi="Candara" w:cs="Angsana New"/>
        </w:rPr>
        <w:t xml:space="preserve"> .</w:t>
      </w:r>
      <w:r w:rsidR="00605E5C" w:rsidRPr="00A15516">
        <w:rPr>
          <w:rFonts w:ascii="Candara" w:hAnsi="Candara" w:cs="Angsana New"/>
        </w:rPr>
        <w:t>..............................................................</w:t>
      </w:r>
      <w:r w:rsidR="00F34E22" w:rsidRPr="00A15516">
        <w:rPr>
          <w:rFonts w:ascii="Candara" w:hAnsi="Candara" w:cs="Angsana New"/>
        </w:rPr>
        <w:t>..</w:t>
      </w:r>
      <w:r w:rsidR="00605E5C" w:rsidRPr="00A15516">
        <w:rPr>
          <w:rFonts w:ascii="Candara" w:hAnsi="Candara" w:cs="Angsana New"/>
        </w:rPr>
        <w:t>...............</w:t>
      </w:r>
      <w:r w:rsidR="00755913" w:rsidRPr="00A15516">
        <w:rPr>
          <w:rFonts w:ascii="Candara" w:hAnsi="Candara" w:cs="Angsana New"/>
        </w:rPr>
        <w:t>...................</w:t>
      </w:r>
      <w:r w:rsidR="00605E5C" w:rsidRPr="00A15516">
        <w:rPr>
          <w:rFonts w:ascii="Candara" w:hAnsi="Candara" w:cs="Angsana New"/>
        </w:rPr>
        <w:t>....................</w:t>
      </w:r>
      <w:r w:rsidR="00F34E22" w:rsidRPr="00A15516">
        <w:rPr>
          <w:rFonts w:ascii="Candara" w:hAnsi="Candara" w:cs="Angsana New"/>
        </w:rPr>
        <w:t>................</w:t>
      </w:r>
      <w:r w:rsidR="00A15516" w:rsidRPr="00A15516">
        <w:rPr>
          <w:rFonts w:ascii="Candara" w:hAnsi="Candara" w:cs="Angsana New"/>
        </w:rPr>
        <w:t>........</w:t>
      </w:r>
      <w:r w:rsidR="00F34E22" w:rsidRPr="00A15516">
        <w:rPr>
          <w:rFonts w:ascii="Candara" w:hAnsi="Candara" w:cs="Angsana New"/>
        </w:rPr>
        <w:t>..</w:t>
      </w:r>
      <w:r w:rsidR="00605E5C" w:rsidRPr="00A15516">
        <w:rPr>
          <w:rFonts w:ascii="Candara" w:hAnsi="Candara" w:cs="Angsana New"/>
        </w:rPr>
        <w:t>.</w:t>
      </w:r>
    </w:p>
    <w:p w:rsidR="00762206" w:rsidRPr="00A15516" w:rsidRDefault="00762206" w:rsidP="00A15516">
      <w:pPr>
        <w:jc w:val="center"/>
        <w:rPr>
          <w:rFonts w:ascii="Candara" w:eastAsia="Arial Unicode MS" w:hAnsi="Candara" w:cs="Arial"/>
          <w:b/>
        </w:rPr>
      </w:pPr>
      <w:r w:rsidRPr="00A15516">
        <w:rPr>
          <w:rFonts w:ascii="Candara" w:eastAsia="Arial Unicode MS" w:hAnsi="Candara" w:cs="Arial"/>
          <w:b/>
        </w:rPr>
        <w:t>SQUADDING TIMES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1392"/>
        <w:gridCol w:w="222"/>
        <w:gridCol w:w="222"/>
        <w:gridCol w:w="349"/>
        <w:gridCol w:w="1447"/>
        <w:gridCol w:w="222"/>
        <w:gridCol w:w="432"/>
        <w:gridCol w:w="1249"/>
        <w:gridCol w:w="222"/>
      </w:tblGrid>
      <w:tr w:rsidR="00651A4A" w:rsidRPr="00A15516" w:rsidTr="00651A4A">
        <w:trPr>
          <w:trHeight w:val="283"/>
          <w:jc w:val="center"/>
        </w:trPr>
        <w:tc>
          <w:tcPr>
            <w:tcW w:w="0" w:type="auto"/>
            <w:gridSpan w:val="3"/>
            <w:vAlign w:val="center"/>
          </w:tcPr>
          <w:p w:rsidR="00651A4A" w:rsidRDefault="00651A4A" w:rsidP="00651A4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60 Shots at</w:t>
            </w:r>
          </w:p>
          <w:p w:rsidR="00651A4A" w:rsidRPr="00B26184" w:rsidRDefault="00B26184" w:rsidP="00651A4A">
            <w:pPr>
              <w:jc w:val="center"/>
              <w:rPr>
                <w:rFonts w:ascii="Candara" w:hAnsi="Candara"/>
                <w:b/>
              </w:rPr>
            </w:pPr>
            <w:r w:rsidRPr="00B26184">
              <w:rPr>
                <w:rFonts w:ascii="Candara" w:hAnsi="Candara"/>
                <w:b/>
              </w:rPr>
              <w:t>100 yards</w:t>
            </w:r>
          </w:p>
        </w:tc>
        <w:tc>
          <w:tcPr>
            <w:tcW w:w="0" w:type="auto"/>
            <w:vMerge w:val="restart"/>
            <w:shd w:val="clear" w:color="auto" w:fill="CFC0D6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gridSpan w:val="6"/>
            <w:vAlign w:val="center"/>
          </w:tcPr>
          <w:p w:rsidR="00651A4A" w:rsidRDefault="00651A4A" w:rsidP="00651A4A">
            <w:pPr>
              <w:jc w:val="center"/>
              <w:rPr>
                <w:rFonts w:ascii="Candara" w:hAnsi="Candara"/>
                <w:b/>
              </w:rPr>
            </w:pPr>
            <w:r w:rsidRPr="00A15516">
              <w:rPr>
                <w:rFonts w:ascii="Candara" w:hAnsi="Candara"/>
                <w:b/>
              </w:rPr>
              <w:t>OPTIONAL EXTRA</w:t>
            </w:r>
          </w:p>
          <w:p w:rsidR="00651A4A" w:rsidRDefault="00651A4A" w:rsidP="00651A4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 Shots at</w:t>
            </w:r>
          </w:p>
          <w:p w:rsidR="00651A4A" w:rsidRPr="00A15516" w:rsidRDefault="00B26184" w:rsidP="00651A4A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50 metres</w:t>
            </w:r>
          </w:p>
        </w:tc>
      </w:tr>
      <w:tr w:rsidR="00651A4A" w:rsidRPr="00A15516" w:rsidTr="00651A4A">
        <w:trPr>
          <w:trHeight w:val="283"/>
          <w:jc w:val="center"/>
        </w:trPr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1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10.00 - 11.20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Merge/>
            <w:shd w:val="clear" w:color="auto" w:fill="CFC0D6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5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10.00 - 10.50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Align w:val="center"/>
          </w:tcPr>
          <w:p w:rsidR="00651A4A" w:rsidRPr="00A15516" w:rsidRDefault="00651A4A" w:rsidP="009C67B3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8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9C67B3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1.00 - 1.50</w:t>
            </w:r>
          </w:p>
        </w:tc>
        <w:tc>
          <w:tcPr>
            <w:tcW w:w="0" w:type="auto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</w:tr>
      <w:tr w:rsidR="00651A4A" w:rsidRPr="00A15516" w:rsidTr="00651A4A">
        <w:trPr>
          <w:trHeight w:val="283"/>
          <w:jc w:val="center"/>
        </w:trPr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2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11.30 - 12.50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Merge/>
            <w:shd w:val="clear" w:color="auto" w:fill="CFC0D6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6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11.00 - 11.50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Align w:val="center"/>
          </w:tcPr>
          <w:p w:rsidR="00651A4A" w:rsidRPr="00A15516" w:rsidRDefault="00651A4A" w:rsidP="008968BA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9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8968BA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2.00 - 2.50</w:t>
            </w:r>
          </w:p>
        </w:tc>
        <w:tc>
          <w:tcPr>
            <w:tcW w:w="0" w:type="auto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</w:tr>
      <w:tr w:rsidR="00651A4A" w:rsidRPr="00A15516" w:rsidTr="00651A4A">
        <w:trPr>
          <w:trHeight w:val="283"/>
          <w:jc w:val="center"/>
        </w:trPr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3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1.00 - 2.20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Merge/>
            <w:shd w:val="clear" w:color="auto" w:fill="CFC0D6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7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12.00 - 12.50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Align w:val="center"/>
          </w:tcPr>
          <w:p w:rsidR="00651A4A" w:rsidRPr="00A15516" w:rsidRDefault="00651A4A" w:rsidP="00EF5BA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10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EF5BA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3.00 - 3.50</w:t>
            </w:r>
          </w:p>
        </w:tc>
        <w:tc>
          <w:tcPr>
            <w:tcW w:w="0" w:type="auto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</w:tr>
      <w:tr w:rsidR="00651A4A" w:rsidRPr="00A15516" w:rsidTr="00651A4A">
        <w:trPr>
          <w:trHeight w:val="283"/>
          <w:jc w:val="center"/>
        </w:trPr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4</w:t>
            </w: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  <w:r w:rsidRPr="00A15516">
              <w:rPr>
                <w:rFonts w:ascii="Candara" w:hAnsi="Candara"/>
              </w:rPr>
              <w:t>2.30 - 3.50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Merge/>
            <w:shd w:val="clear" w:color="auto" w:fill="CFC0D6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  <w:vAlign w:val="center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  <w:tc>
          <w:tcPr>
            <w:tcW w:w="0" w:type="auto"/>
          </w:tcPr>
          <w:p w:rsidR="00651A4A" w:rsidRPr="00A15516" w:rsidRDefault="00651A4A" w:rsidP="00A15516">
            <w:pPr>
              <w:rPr>
                <w:rFonts w:ascii="Candara" w:hAnsi="Candara"/>
              </w:rPr>
            </w:pPr>
          </w:p>
        </w:tc>
      </w:tr>
    </w:tbl>
    <w:p w:rsidR="00062560" w:rsidRPr="0094207F" w:rsidRDefault="00062560" w:rsidP="00A15516">
      <w:pPr>
        <w:rPr>
          <w:rFonts w:ascii="Candara" w:hAnsi="Candara" w:cs="Arial"/>
          <w:sz w:val="8"/>
        </w:rPr>
      </w:pPr>
    </w:p>
    <w:p w:rsidR="00FA4360" w:rsidRPr="00A15516" w:rsidRDefault="009C6AF0" w:rsidP="00FE40D4">
      <w:pPr>
        <w:jc w:val="both"/>
        <w:rPr>
          <w:rFonts w:ascii="Candara" w:hAnsi="Candara" w:cs="Arial"/>
        </w:rPr>
      </w:pPr>
      <w:r w:rsidRPr="00A15516">
        <w:rPr>
          <w:rFonts w:ascii="Candara" w:hAnsi="Candara" w:cs="Arial"/>
          <w:b/>
          <w:i/>
        </w:rPr>
        <w:t>Entry Fees</w:t>
      </w:r>
      <w:r w:rsidR="009D26EA">
        <w:rPr>
          <w:rFonts w:ascii="Candara" w:hAnsi="Candara" w:cs="Arial"/>
        </w:rPr>
        <w:t>:</w:t>
      </w:r>
      <w:r w:rsidRPr="00A15516">
        <w:rPr>
          <w:rFonts w:ascii="Candara" w:hAnsi="Candara" w:cs="Arial"/>
        </w:rPr>
        <w:t xml:space="preserve"> </w:t>
      </w:r>
      <w:r w:rsidRPr="00B70FB8">
        <w:rPr>
          <w:rFonts w:ascii="Candara" w:hAnsi="Candara" w:cs="Arial"/>
          <w:b/>
          <w:sz w:val="28"/>
        </w:rPr>
        <w:t>£1</w:t>
      </w:r>
      <w:r w:rsidR="00836ACE">
        <w:rPr>
          <w:rFonts w:ascii="Candara" w:hAnsi="Candara" w:cs="Arial"/>
          <w:b/>
          <w:sz w:val="28"/>
        </w:rPr>
        <w:t>3</w:t>
      </w:r>
      <w:r w:rsidRPr="00B70FB8">
        <w:rPr>
          <w:rFonts w:ascii="Candara" w:hAnsi="Candara" w:cs="Arial"/>
          <w:sz w:val="28"/>
        </w:rPr>
        <w:t xml:space="preserve">  </w:t>
      </w:r>
      <w:r w:rsidRPr="00A15516">
        <w:rPr>
          <w:rFonts w:ascii="Candara" w:hAnsi="Candara" w:cs="Arial"/>
          <w:u w:val="single"/>
        </w:rPr>
        <w:t xml:space="preserve">Optional extra </w:t>
      </w:r>
      <w:r w:rsidR="009D26EA">
        <w:rPr>
          <w:rFonts w:ascii="Candara" w:hAnsi="Candara" w:cs="Arial"/>
          <w:u w:val="single"/>
        </w:rPr>
        <w:t>50m</w:t>
      </w:r>
      <w:r w:rsidRPr="00A15516">
        <w:rPr>
          <w:rFonts w:ascii="Candara" w:hAnsi="Candara" w:cs="Arial"/>
        </w:rPr>
        <w:t xml:space="preserve"> </w:t>
      </w:r>
      <w:r w:rsidR="00836ACE">
        <w:rPr>
          <w:rFonts w:ascii="Candara" w:hAnsi="Candara" w:cs="Arial"/>
          <w:b/>
          <w:sz w:val="28"/>
        </w:rPr>
        <w:t>6</w:t>
      </w:r>
      <w:r w:rsidRPr="00B70FB8">
        <w:rPr>
          <w:rFonts w:ascii="Candara" w:hAnsi="Candara" w:cs="Arial"/>
          <w:b/>
          <w:sz w:val="28"/>
        </w:rPr>
        <w:t>.00</w:t>
      </w:r>
      <w:r w:rsidR="00FA4360" w:rsidRPr="00B70FB8">
        <w:rPr>
          <w:rFonts w:ascii="Candara" w:hAnsi="Candara"/>
          <w:sz w:val="28"/>
        </w:rPr>
        <w:t xml:space="preserve"> </w:t>
      </w:r>
      <w:r w:rsidR="00FA4360" w:rsidRPr="00A15516">
        <w:rPr>
          <w:rFonts w:ascii="Candara" w:hAnsi="Candara" w:cs="Arial"/>
        </w:rPr>
        <w:t>ENTRY FEE ENCLOSED  YES/NO</w:t>
      </w:r>
    </w:p>
    <w:p w:rsidR="0094207F" w:rsidRDefault="00FA4360" w:rsidP="0094207F">
      <w:pPr>
        <w:jc w:val="both"/>
        <w:rPr>
          <w:rFonts w:ascii="Candara" w:hAnsi="Candara" w:cs="Angsana New"/>
        </w:rPr>
      </w:pPr>
      <w:r w:rsidRPr="00A15516">
        <w:rPr>
          <w:rFonts w:ascii="Candara" w:hAnsi="Candara" w:cs="Arial"/>
        </w:rPr>
        <w:t xml:space="preserve">Payable to Beds S.S.A. </w:t>
      </w:r>
      <w:r w:rsidRPr="00822309">
        <w:rPr>
          <w:rFonts w:ascii="Candara" w:hAnsi="Candara" w:cs="Arial"/>
          <w:sz w:val="20"/>
        </w:rPr>
        <w:t>Please send Stamped Addressed envelope for Squadding Notice by post.</w:t>
      </w:r>
      <w:r w:rsidRPr="00A15516">
        <w:rPr>
          <w:rFonts w:ascii="Candara" w:hAnsi="Candara" w:cs="Arial"/>
        </w:rPr>
        <w:br/>
      </w:r>
      <w:r w:rsidR="00605E5C" w:rsidRPr="00A15516">
        <w:rPr>
          <w:rFonts w:ascii="Candara" w:hAnsi="Candara" w:cs="Angsana New"/>
        </w:rPr>
        <w:t>I enclose my remittance for the entry fee.  Please enter m</w:t>
      </w:r>
      <w:r w:rsidR="007B7EDD">
        <w:rPr>
          <w:rFonts w:ascii="Candara" w:hAnsi="Candara" w:cs="Angsana New"/>
        </w:rPr>
        <w:t xml:space="preserve">e for the competitions marked. </w:t>
      </w:r>
      <w:r w:rsidR="00605E5C" w:rsidRPr="00A15516">
        <w:rPr>
          <w:rFonts w:ascii="Candara" w:hAnsi="Candara" w:cs="Angsana New"/>
        </w:rPr>
        <w:t>I have read and hereby agree to abide by the Rules &amp; Regulations of the NSRA under which the competition will be run.</w:t>
      </w:r>
      <w:r w:rsidR="001D5BC0" w:rsidRPr="00A15516">
        <w:rPr>
          <w:rFonts w:ascii="Candara" w:hAnsi="Candara" w:cs="Angsana New"/>
        </w:rPr>
        <w:t xml:space="preserve"> </w:t>
      </w:r>
    </w:p>
    <w:p w:rsidR="0094207F" w:rsidRPr="0094207F" w:rsidRDefault="0094207F" w:rsidP="0094207F">
      <w:pPr>
        <w:jc w:val="both"/>
        <w:rPr>
          <w:rFonts w:ascii="Candara" w:hAnsi="Candara" w:cs="Angsana New"/>
          <w:sz w:val="8"/>
        </w:rPr>
      </w:pPr>
    </w:p>
    <w:p w:rsidR="0094207F" w:rsidRDefault="00FE40D4" w:rsidP="0094207F">
      <w:pPr>
        <w:jc w:val="both"/>
        <w:rPr>
          <w:rFonts w:ascii="Candara" w:hAnsi="Candara" w:cs="Angsana New"/>
          <w:b/>
          <w:sz w:val="20"/>
          <w:szCs w:val="20"/>
        </w:rPr>
      </w:pPr>
      <w:r w:rsidRPr="0094207F">
        <w:rPr>
          <w:rFonts w:ascii="Candara" w:hAnsi="Candara" w:cs="Angsana New"/>
          <w:b/>
          <w:sz w:val="20"/>
          <w:szCs w:val="20"/>
        </w:rPr>
        <w:t xml:space="preserve">Data Protection Notice.  </w:t>
      </w:r>
    </w:p>
    <w:p w:rsidR="009813BB" w:rsidRPr="0094207F" w:rsidRDefault="00FE40D4" w:rsidP="0094207F">
      <w:pPr>
        <w:jc w:val="both"/>
        <w:rPr>
          <w:rFonts w:ascii="Candara" w:hAnsi="Candara" w:cs="Angsana New"/>
        </w:rPr>
      </w:pPr>
      <w:r w:rsidRPr="0094207F">
        <w:rPr>
          <w:rFonts w:ascii="Candara" w:hAnsi="Candara" w:cs="Angsana New"/>
          <w:sz w:val="20"/>
          <w:szCs w:val="20"/>
        </w:rPr>
        <w:t xml:space="preserve">Information provided on this entry form will be stored on computer for the purposes of administration of the meeting, notification of subsequent meetings and the distribution of results. </w:t>
      </w:r>
      <w:r w:rsidR="002850A5" w:rsidRPr="0094207F">
        <w:rPr>
          <w:rFonts w:ascii="Candara" w:hAnsi="Candara" w:cs="Angsana New"/>
          <w:sz w:val="20"/>
          <w:szCs w:val="20"/>
        </w:rPr>
        <w:t>If you do not wish your details to be kept on computer, please make contact with the Competition Organizer.</w:t>
      </w:r>
      <w:r w:rsidRPr="0094207F">
        <w:rPr>
          <w:rFonts w:ascii="Candara" w:hAnsi="Candara" w:cs="Angsana New"/>
          <w:sz w:val="20"/>
          <w:szCs w:val="20"/>
        </w:rPr>
        <w:t xml:space="preserve"> </w:t>
      </w:r>
      <w:r w:rsidR="00605E5C" w:rsidRPr="0094207F">
        <w:rPr>
          <w:rFonts w:ascii="Candara" w:hAnsi="Candara" w:cs="Angsana New"/>
          <w:sz w:val="20"/>
          <w:szCs w:val="20"/>
        </w:rPr>
        <w:t xml:space="preserve">I </w:t>
      </w:r>
      <w:r w:rsidRPr="0094207F">
        <w:rPr>
          <w:rFonts w:ascii="Candara" w:hAnsi="Candara" w:cs="Angsana New"/>
          <w:sz w:val="20"/>
          <w:szCs w:val="20"/>
        </w:rPr>
        <w:t xml:space="preserve"> DO / DO NOT </w:t>
      </w:r>
      <w:r w:rsidR="00605E5C" w:rsidRPr="0094207F">
        <w:rPr>
          <w:rFonts w:ascii="Candara" w:hAnsi="Candara" w:cs="Angsana New"/>
          <w:sz w:val="20"/>
          <w:szCs w:val="20"/>
        </w:rPr>
        <w:t>consent to use of the information on this form for the purpose set out in the Data Protection Notice.</w:t>
      </w:r>
      <w:r w:rsidRPr="0094207F">
        <w:rPr>
          <w:rFonts w:ascii="Candara" w:hAnsi="Candara" w:cs="Angsana New"/>
          <w:sz w:val="20"/>
          <w:szCs w:val="20"/>
        </w:rPr>
        <w:t xml:space="preserve"> </w:t>
      </w:r>
      <w:r w:rsidR="00605E5C" w:rsidRPr="0094207F">
        <w:rPr>
          <w:rFonts w:ascii="Candara" w:hAnsi="Candara" w:cs="Angsana New"/>
          <w:sz w:val="20"/>
          <w:szCs w:val="20"/>
        </w:rPr>
        <w:t>SIGNATURE .....................................</w:t>
      </w:r>
    </w:p>
    <w:p w:rsidR="009813BB" w:rsidRPr="0094207F" w:rsidRDefault="009813BB" w:rsidP="00A15516">
      <w:pPr>
        <w:rPr>
          <w:rFonts w:ascii="Candara" w:hAnsi="Candara"/>
          <w:sz w:val="8"/>
        </w:rPr>
      </w:pPr>
    </w:p>
    <w:p w:rsidR="002928DF" w:rsidRPr="00612587" w:rsidRDefault="00605E5C" w:rsidP="002928DF">
      <w:pPr>
        <w:rPr>
          <w:rFonts w:ascii="Candara" w:hAnsi="Candara"/>
          <w:color w:val="000000"/>
        </w:rPr>
      </w:pPr>
      <w:r w:rsidRPr="00612587">
        <w:rPr>
          <w:rFonts w:ascii="Candara" w:hAnsi="Candara" w:cs="Arial"/>
          <w:b/>
          <w:u w:val="single"/>
        </w:rPr>
        <w:t xml:space="preserve">ALL ENTRIES TO: </w:t>
      </w:r>
      <w:r w:rsidRPr="00612587">
        <w:rPr>
          <w:rFonts w:ascii="Candara" w:hAnsi="Candara" w:cs="Arial"/>
        </w:rPr>
        <w:t xml:space="preserve"> </w:t>
      </w:r>
      <w:r w:rsidR="00BD4A30" w:rsidRPr="00612587">
        <w:rPr>
          <w:rFonts w:ascii="Candara" w:hAnsi="Candara" w:cs="Arial"/>
        </w:rPr>
        <w:t xml:space="preserve"> </w:t>
      </w:r>
      <w:r w:rsidR="002928DF" w:rsidRPr="00612587">
        <w:rPr>
          <w:rFonts w:ascii="Candara" w:hAnsi="Candara" w:cs="Arial"/>
        </w:rPr>
        <w:t xml:space="preserve">S Beadle, </w:t>
      </w:r>
      <w:r w:rsidR="002928DF" w:rsidRPr="00612587">
        <w:rPr>
          <w:rFonts w:ascii="Candara" w:hAnsi="Candara"/>
          <w:color w:val="000000"/>
        </w:rPr>
        <w:t>11 Woodford Road, Dunstable,</w:t>
      </w:r>
      <w:r w:rsidR="004E0882" w:rsidRPr="00612587">
        <w:rPr>
          <w:rFonts w:ascii="Candara" w:hAnsi="Candara"/>
          <w:color w:val="000000"/>
        </w:rPr>
        <w:t xml:space="preserve"> </w:t>
      </w:r>
      <w:r w:rsidR="002928DF" w:rsidRPr="00612587">
        <w:rPr>
          <w:rFonts w:ascii="Candara" w:hAnsi="Candara"/>
          <w:color w:val="000000"/>
        </w:rPr>
        <w:t xml:space="preserve">Beds. LU5 4JS </w:t>
      </w:r>
    </w:p>
    <w:p w:rsidR="004E0882" w:rsidRPr="00612587" w:rsidRDefault="004E0882" w:rsidP="00834877">
      <w:pPr>
        <w:ind w:left="2160" w:firstLine="720"/>
        <w:rPr>
          <w:rFonts w:ascii="Candara" w:hAnsi="Candara"/>
          <w:color w:val="000000"/>
        </w:rPr>
      </w:pPr>
      <w:r w:rsidRPr="00612587">
        <w:rPr>
          <w:rFonts w:ascii="Candara" w:hAnsi="Candara" w:cs="Arial"/>
        </w:rPr>
        <w:t>Telephone</w:t>
      </w:r>
      <w:r w:rsidR="006D0D59">
        <w:rPr>
          <w:rFonts w:ascii="Candara" w:hAnsi="Candara"/>
          <w:color w:val="000000"/>
        </w:rPr>
        <w:t xml:space="preserve">  07720</w:t>
      </w:r>
      <w:r w:rsidRPr="00612587">
        <w:rPr>
          <w:rFonts w:ascii="Candara" w:hAnsi="Candara"/>
          <w:color w:val="000000"/>
        </w:rPr>
        <w:t xml:space="preserve"> 677456</w:t>
      </w:r>
      <w:r w:rsidRPr="00612587">
        <w:rPr>
          <w:rFonts w:ascii="Candara" w:hAnsi="Candara" w:cs="Arial"/>
        </w:rPr>
        <w:t xml:space="preserve"> or </w:t>
      </w:r>
      <w:r w:rsidR="00836ACE">
        <w:rPr>
          <w:rFonts w:ascii="Candara" w:hAnsi="Candara" w:cs="Arial"/>
        </w:rPr>
        <w:t>01582 526130</w:t>
      </w:r>
    </w:p>
    <w:p w:rsidR="008F7B91" w:rsidRPr="00836ACE" w:rsidRDefault="00142241" w:rsidP="00612587">
      <w:pPr>
        <w:rPr>
          <w:rFonts w:ascii="Candara" w:hAnsi="Candara"/>
          <w:color w:val="660066"/>
          <w:u w:val="single"/>
        </w:rPr>
      </w:pPr>
      <w:r w:rsidRPr="00142241">
        <w:rPr>
          <w:rFonts w:ascii="Candara" w:hAnsi="Candara"/>
        </w:rPr>
        <w:t>Emai</w:t>
      </w:r>
      <w:r w:rsidR="002928DF" w:rsidRPr="00142241">
        <w:rPr>
          <w:rFonts w:ascii="Candara" w:hAnsi="Candara"/>
          <w:color w:val="660066"/>
        </w:rPr>
        <w:t>l</w:t>
      </w:r>
      <w:r w:rsidR="002928DF" w:rsidRPr="00612587">
        <w:rPr>
          <w:rFonts w:ascii="Candara" w:hAnsi="Candara"/>
          <w:color w:val="660066"/>
        </w:rPr>
        <w:t xml:space="preserve"> </w:t>
      </w:r>
      <w:hyperlink r:id="rId6" w:history="1">
        <w:r w:rsidR="002928DF" w:rsidRPr="00612587">
          <w:rPr>
            <w:rFonts w:ascii="Candara" w:hAnsi="Candara"/>
            <w:color w:val="660066"/>
            <w:u w:val="single"/>
          </w:rPr>
          <w:t>stevebeadle1960@hotmail.co.uk</w:t>
        </w:r>
      </w:hyperlink>
      <w:r w:rsidR="002928DF" w:rsidRPr="00612587">
        <w:rPr>
          <w:rFonts w:ascii="Candara" w:hAnsi="Candara"/>
          <w:color w:val="660066"/>
        </w:rPr>
        <w:t xml:space="preserve"> </w:t>
      </w:r>
      <w:r w:rsidR="00F42C5A">
        <w:rPr>
          <w:rFonts w:ascii="Candara" w:hAnsi="Candara"/>
          <w:noProof/>
          <w:sz w:val="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1AFDA" wp14:editId="29840F58">
                <wp:simplePos x="0" y="0"/>
                <wp:positionH relativeFrom="column">
                  <wp:posOffset>3653155</wp:posOffset>
                </wp:positionH>
                <wp:positionV relativeFrom="paragraph">
                  <wp:posOffset>315595</wp:posOffset>
                </wp:positionV>
                <wp:extent cx="2143125" cy="1000125"/>
                <wp:effectExtent l="57150" t="38100" r="85725" b="10477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000125"/>
                        </a:xfrm>
                        <a:prstGeom prst="foldedCorner">
                          <a:avLst>
                            <a:gd name="adj" fmla="val 21418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0C27" w:rsidRPr="00AB3FBC" w:rsidRDefault="00790C27" w:rsidP="00AB3FBC">
                            <w:pPr>
                              <w:pStyle w:val="NoSpacing"/>
                              <w:jc w:val="center"/>
                              <w:rPr>
                                <w:rFonts w:ascii="Californian FB" w:hAnsi="Californian FB" w:cs="IrisUPC"/>
                                <w:b/>
                                <w:sz w:val="20"/>
                                <w:szCs w:val="20"/>
                              </w:rPr>
                            </w:pPr>
                            <w:r w:rsidRPr="00AB3FBC">
                              <w:rPr>
                                <w:rFonts w:ascii="Californian FB" w:hAnsi="Californian FB" w:cs="IrisUPC"/>
                                <w:sz w:val="20"/>
                                <w:szCs w:val="20"/>
                              </w:rPr>
                              <w:t>B.S.S.A. 2014</w:t>
                            </w:r>
                            <w:r w:rsidRPr="00AB3FBC">
                              <w:rPr>
                                <w:rFonts w:ascii="Californian FB" w:hAnsi="Californian FB" w:cs="IrisUPC"/>
                                <w:sz w:val="20"/>
                                <w:szCs w:val="20"/>
                              </w:rPr>
                              <w:br/>
                            </w:r>
                            <w:r w:rsidRPr="00AB3FBC">
                              <w:rPr>
                                <w:rFonts w:ascii="Californian FB" w:hAnsi="Californian FB" w:cs="IrisUPC"/>
                                <w:b/>
                                <w:sz w:val="20"/>
                                <w:szCs w:val="20"/>
                                <w:u w:val="thick"/>
                              </w:rPr>
                              <w:t>CHALLENGES</w:t>
                            </w:r>
                          </w:p>
                          <w:p w:rsidR="00AB3FBC" w:rsidRPr="00AB3FBC" w:rsidRDefault="00AB3FBC" w:rsidP="00AB3FBC">
                            <w:pPr>
                              <w:pStyle w:val="NoSpacing"/>
                              <w:jc w:val="center"/>
                              <w:rPr>
                                <w:rFonts w:ascii="Californian FB" w:hAnsi="Californian FB" w:cs="IrisUPC"/>
                                <w:sz w:val="20"/>
                                <w:szCs w:val="20"/>
                              </w:rPr>
                            </w:pPr>
                            <w:r w:rsidRPr="00AB3FBC">
                              <w:rPr>
                                <w:rFonts w:ascii="Californian FB" w:hAnsi="Californian FB" w:cs="IrisUPC"/>
                                <w:sz w:val="20"/>
                                <w:szCs w:val="20"/>
                              </w:rPr>
                              <w:t xml:space="preserve">WILL BE CHARGED AT </w:t>
                            </w:r>
                            <w:r w:rsidRPr="00AB3FBC">
                              <w:rPr>
                                <w:rFonts w:ascii="Californian FB" w:hAnsi="Californian FB" w:cs="IrisUPC"/>
                                <w:b/>
                                <w:sz w:val="20"/>
                                <w:szCs w:val="20"/>
                              </w:rPr>
                              <w:t>£2.00</w:t>
                            </w:r>
                            <w:r w:rsidRPr="00AB3FBC">
                              <w:rPr>
                                <w:rFonts w:ascii="Californian FB" w:hAnsi="Californian FB" w:cs="IrisUPC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r w:rsidRPr="00AB3FBC">
                              <w:rPr>
                                <w:rFonts w:ascii="Californian FB" w:hAnsi="Californian FB" w:cs="IrisUPC"/>
                                <w:sz w:val="20"/>
                                <w:szCs w:val="20"/>
                              </w:rPr>
                              <w:t>PER CARD</w:t>
                            </w:r>
                          </w:p>
                          <w:p w:rsidR="005E3266" w:rsidRPr="006B1029" w:rsidRDefault="00AB3FBC" w:rsidP="00AB3FBC">
                            <w:pPr>
                              <w:pStyle w:val="NoSpacing"/>
                              <w:jc w:val="center"/>
                              <w:rPr>
                                <w:rFonts w:ascii="Californian FB" w:hAnsi="Californian FB" w:cs="IrisUPC"/>
                                <w:color w:val="000000"/>
                                <w:sz w:val="20"/>
                              </w:rPr>
                            </w:pPr>
                            <w:r w:rsidRPr="00AB3FBC">
                              <w:rPr>
                                <w:rFonts w:ascii="Californian FB" w:hAnsi="Californian FB" w:cs="IrisUPC"/>
                                <w:sz w:val="20"/>
                                <w:szCs w:val="20"/>
                              </w:rPr>
                              <w:t>R</w:t>
                            </w:r>
                            <w:r w:rsidR="00790C27" w:rsidRPr="00AB3FBC">
                              <w:rPr>
                                <w:rFonts w:ascii="Californian FB" w:hAnsi="Californian FB" w:cs="IrisUPC"/>
                                <w:sz w:val="20"/>
                                <w:szCs w:val="20"/>
                              </w:rPr>
                              <w:t>efundable if successful</w:t>
                            </w:r>
                            <w:r w:rsidR="00790C27" w:rsidRPr="006B1029">
                              <w:rPr>
                                <w:rFonts w:ascii="Californian FB" w:hAnsi="Californian FB" w:cs="IrisUPC"/>
                                <w:sz w:val="20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1AFD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29" type="#_x0000_t65" style="position:absolute;margin-left:287.65pt;margin-top:24.85pt;width:168.7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" adj="16974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790C27" w:rsidRPr="00AB3FBC" w:rsidRDefault="00790C27" w:rsidP="00AB3FBC">
                      <w:pPr>
                        <w:pStyle w:val="NoSpacing"/>
                        <w:jc w:val="center"/>
                        <w:rPr>
                          <w:rFonts w:ascii="Californian FB" w:hAnsi="Californian FB" w:cs="IrisUPC"/>
                          <w:b/>
                          <w:sz w:val="20"/>
                          <w:szCs w:val="20"/>
                        </w:rPr>
                      </w:pPr>
                      <w:r w:rsidRPr="00AB3FBC">
                        <w:rPr>
                          <w:rFonts w:ascii="Californian FB" w:hAnsi="Californian FB" w:cs="IrisUPC"/>
                          <w:sz w:val="20"/>
                          <w:szCs w:val="20"/>
                        </w:rPr>
                        <w:t>B.S.S.A. 2014</w:t>
                      </w:r>
                      <w:r w:rsidRPr="00AB3FBC">
                        <w:rPr>
                          <w:rFonts w:ascii="Californian FB" w:hAnsi="Californian FB" w:cs="IrisUPC"/>
                          <w:sz w:val="20"/>
                          <w:szCs w:val="20"/>
                        </w:rPr>
                        <w:br/>
                      </w:r>
                      <w:r w:rsidRPr="00AB3FBC">
                        <w:rPr>
                          <w:rFonts w:ascii="Californian FB" w:hAnsi="Californian FB" w:cs="IrisUPC"/>
                          <w:b/>
                          <w:sz w:val="20"/>
                          <w:szCs w:val="20"/>
                          <w:u w:val="thick"/>
                        </w:rPr>
                        <w:t>CHALLENGES</w:t>
                      </w:r>
                    </w:p>
                    <w:p w:rsidR="00AB3FBC" w:rsidRPr="00AB3FBC" w:rsidRDefault="00AB3FBC" w:rsidP="00AB3FBC">
                      <w:pPr>
                        <w:pStyle w:val="NoSpacing"/>
                        <w:jc w:val="center"/>
                        <w:rPr>
                          <w:rFonts w:ascii="Californian FB" w:hAnsi="Californian FB" w:cs="IrisUPC"/>
                          <w:sz w:val="20"/>
                          <w:szCs w:val="20"/>
                        </w:rPr>
                      </w:pPr>
                      <w:r w:rsidRPr="00AB3FBC">
                        <w:rPr>
                          <w:rFonts w:ascii="Californian FB" w:hAnsi="Californian FB" w:cs="IrisUPC"/>
                          <w:sz w:val="20"/>
                          <w:szCs w:val="20"/>
                        </w:rPr>
                        <w:t xml:space="preserve">WILL BE CHARGED AT </w:t>
                      </w:r>
                      <w:r w:rsidRPr="00AB3FBC">
                        <w:rPr>
                          <w:rFonts w:ascii="Californian FB" w:hAnsi="Californian FB" w:cs="IrisUPC"/>
                          <w:b/>
                          <w:sz w:val="20"/>
                          <w:szCs w:val="20"/>
                        </w:rPr>
                        <w:t>£2.00</w:t>
                      </w:r>
                      <w:r w:rsidRPr="00AB3FBC">
                        <w:rPr>
                          <w:rFonts w:ascii="Californian FB" w:hAnsi="Californian FB" w:cs="IrisUPC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r w:rsidRPr="00AB3FBC">
                        <w:rPr>
                          <w:rFonts w:ascii="Californian FB" w:hAnsi="Californian FB" w:cs="IrisUPC"/>
                          <w:sz w:val="20"/>
                          <w:szCs w:val="20"/>
                        </w:rPr>
                        <w:t>PER CARD</w:t>
                      </w:r>
                    </w:p>
                    <w:p w:rsidR="005E3266" w:rsidRPr="006B1029" w:rsidRDefault="00AB3FBC" w:rsidP="00AB3FBC">
                      <w:pPr>
                        <w:pStyle w:val="NoSpacing"/>
                        <w:jc w:val="center"/>
                        <w:rPr>
                          <w:rFonts w:ascii="Californian FB" w:hAnsi="Californian FB" w:cs="IrisUPC"/>
                          <w:color w:val="000000"/>
                          <w:sz w:val="20"/>
                        </w:rPr>
                      </w:pPr>
                      <w:r w:rsidRPr="00AB3FBC">
                        <w:rPr>
                          <w:rFonts w:ascii="Californian FB" w:hAnsi="Californian FB" w:cs="IrisUPC"/>
                          <w:sz w:val="20"/>
                          <w:szCs w:val="20"/>
                        </w:rPr>
                        <w:t>R</w:t>
                      </w:r>
                      <w:r w:rsidR="00790C27" w:rsidRPr="00AB3FBC">
                        <w:rPr>
                          <w:rFonts w:ascii="Californian FB" w:hAnsi="Californian FB" w:cs="IrisUPC"/>
                          <w:sz w:val="20"/>
                          <w:szCs w:val="20"/>
                        </w:rPr>
                        <w:t>efundable if successful</w:t>
                      </w:r>
                      <w:r w:rsidR="00790C27" w:rsidRPr="006B1029">
                        <w:rPr>
                          <w:rFonts w:ascii="Californian FB" w:hAnsi="Californian FB" w:cs="IrisUPC"/>
                          <w:sz w:val="20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F7B91" w:rsidRPr="00612587">
        <w:rPr>
          <w:rStyle w:val="Hyperlink"/>
          <w:rFonts w:ascii="Candara" w:hAnsi="Candara"/>
          <w:color w:val="0070C0"/>
          <w:sz w:val="22"/>
          <w:u w:val="wave"/>
        </w:rPr>
        <w:t>.</w:t>
      </w:r>
    </w:p>
    <w:p w:rsidR="009813BB" w:rsidRPr="00A15516" w:rsidRDefault="008F7B91" w:rsidP="00A15516">
      <w:pPr>
        <w:rPr>
          <w:rFonts w:ascii="Candara" w:hAnsi="Candara" w:cs="Arial"/>
          <w:color w:val="800080"/>
        </w:rPr>
      </w:pPr>
      <w:r>
        <w:rPr>
          <w:rFonts w:ascii="Lucida Handwriting" w:hAnsi="Lucida Handwritin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D1C899" wp14:editId="31098DB1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3211830" cy="1208405"/>
                <wp:effectExtent l="0" t="0" r="26670" b="10795"/>
                <wp:wrapTight wrapText="bothSides">
                  <wp:wrapPolygon edited="0">
                    <wp:start x="20626" y="0"/>
                    <wp:lineTo x="0" y="2384"/>
                    <wp:lineTo x="0" y="21452"/>
                    <wp:lineTo x="1153" y="21452"/>
                    <wp:lineTo x="21651" y="19409"/>
                    <wp:lineTo x="21651" y="0"/>
                    <wp:lineTo x="20626" y="0"/>
                  </wp:wrapPolygon>
                </wp:wrapTight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12084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207F" w:rsidRDefault="0094207F" w:rsidP="0094207F">
                            <w:pPr>
                              <w:pStyle w:val="NoSpacing"/>
                              <w:jc w:val="center"/>
                            </w:pPr>
                            <w:r w:rsidRPr="00E54476">
                              <w:rPr>
                                <w:noProof/>
                              </w:rPr>
                              <w:drawing>
                                <wp:inline distT="0" distB="0" distL="0" distR="0" wp14:anchorId="59F55026" wp14:editId="3310B3B2">
                                  <wp:extent cx="1793926" cy="254441"/>
                                  <wp:effectExtent l="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edford Target Supplies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7381" cy="257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5CD6" w:rsidRPr="001D423A" w:rsidRDefault="0094207F" w:rsidP="0094207F">
                            <w:pPr>
                              <w:spacing w:line="160" w:lineRule="exact"/>
                              <w:jc w:val="center"/>
                              <w:rPr>
                                <w:rFonts w:ascii="IrisUPC" w:hAnsi="IrisUPC" w:cs="IrisUPC"/>
                                <w:color w:val="FF0000"/>
                                <w:szCs w:val="20"/>
                              </w:rPr>
                            </w:pPr>
                            <w:r w:rsidRPr="001D423A">
                              <w:rPr>
                                <w:rFonts w:ascii="IrisUPC" w:hAnsi="IrisUPC" w:cs="IrisUPC"/>
                                <w:color w:val="FF0000"/>
                                <w:szCs w:val="20"/>
                              </w:rPr>
                              <w:t>Bedford Target Supplies Ltd will be in attendance at the meeting, to supply all you</w:t>
                            </w:r>
                            <w:r w:rsidR="00A66A8A">
                              <w:rPr>
                                <w:rFonts w:ascii="IrisUPC" w:hAnsi="IrisUPC" w:cs="IrisUPC"/>
                                <w:color w:val="FF0000"/>
                                <w:szCs w:val="20"/>
                              </w:rPr>
                              <w:t>r</w:t>
                            </w:r>
                            <w:r w:rsidRPr="001D423A">
                              <w:rPr>
                                <w:rFonts w:ascii="IrisUPC" w:hAnsi="IrisUPC" w:cs="IrisUPC"/>
                                <w:color w:val="FF0000"/>
                                <w:szCs w:val="20"/>
                              </w:rPr>
                              <w:t xml:space="preserve"> shooting requirements</w:t>
                            </w:r>
                            <w:r w:rsidR="00F25CD6" w:rsidRPr="001D423A">
                              <w:rPr>
                                <w:rFonts w:ascii="IrisUPC" w:hAnsi="IrisUPC" w:cs="IrisUPC"/>
                                <w:color w:val="FF0000"/>
                                <w:szCs w:val="20"/>
                              </w:rPr>
                              <w:t xml:space="preserve">. </w:t>
                            </w:r>
                          </w:p>
                          <w:p w:rsidR="0094207F" w:rsidRPr="00F25CD6" w:rsidRDefault="0094207F" w:rsidP="0094207F">
                            <w:pPr>
                              <w:spacing w:line="160" w:lineRule="exact"/>
                              <w:jc w:val="center"/>
                              <w:rPr>
                                <w:rFonts w:ascii="IrisUPC" w:hAnsi="IrisUPC" w:cs="IrisUPC"/>
                                <w:color w:val="FF0000"/>
                              </w:rPr>
                            </w:pPr>
                            <w:r w:rsidRPr="001D423A">
                              <w:rPr>
                                <w:rFonts w:ascii="IrisUPC" w:hAnsi="IrisUPC" w:cs="IrisUPC"/>
                                <w:color w:val="FF0000"/>
                              </w:rPr>
                              <w:t>Tel. 01234 217838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1C89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8" o:spid="_x0000_s1030" type="#_x0000_t98" style="position:absolute;margin-left:3.4pt;margin-top:2pt;width:252.9pt;height:95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">
                <v:textbox>
                  <w:txbxContent>
                    <w:p w:rsidR="0094207F" w:rsidRDefault="0094207F" w:rsidP="0094207F">
                      <w:pPr>
                        <w:pStyle w:val="NoSpacing"/>
                        <w:jc w:val="center"/>
                      </w:pPr>
                      <w:r w:rsidRPr="00E54476">
                        <w:rPr>
                          <w:noProof/>
                        </w:rPr>
                        <w:drawing>
                          <wp:inline distT="0" distB="0" distL="0" distR="0" wp14:anchorId="59F55026" wp14:editId="3310B3B2">
                            <wp:extent cx="1793926" cy="254441"/>
                            <wp:effectExtent l="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edford Target Supplies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7381" cy="257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5CD6" w:rsidRPr="001D423A" w:rsidRDefault="0094207F" w:rsidP="0094207F">
                      <w:pPr>
                        <w:spacing w:line="160" w:lineRule="exact"/>
                        <w:jc w:val="center"/>
                        <w:rPr>
                          <w:rFonts w:ascii="IrisUPC" w:hAnsi="IrisUPC" w:cs="IrisUPC"/>
                          <w:color w:val="FF0000"/>
                          <w:szCs w:val="20"/>
                        </w:rPr>
                      </w:pPr>
                      <w:r w:rsidRPr="001D423A">
                        <w:rPr>
                          <w:rFonts w:ascii="IrisUPC" w:hAnsi="IrisUPC" w:cs="IrisUPC"/>
                          <w:color w:val="FF0000"/>
                          <w:szCs w:val="20"/>
                        </w:rPr>
                        <w:t>Bedford Target Supplies Ltd will be in attendance at the meeting, to supply all you</w:t>
                      </w:r>
                      <w:r w:rsidR="00A66A8A">
                        <w:rPr>
                          <w:rFonts w:ascii="IrisUPC" w:hAnsi="IrisUPC" w:cs="IrisUPC"/>
                          <w:color w:val="FF0000"/>
                          <w:szCs w:val="20"/>
                        </w:rPr>
                        <w:t>r</w:t>
                      </w:r>
                      <w:r w:rsidRPr="001D423A">
                        <w:rPr>
                          <w:rFonts w:ascii="IrisUPC" w:hAnsi="IrisUPC" w:cs="IrisUPC"/>
                          <w:color w:val="FF0000"/>
                          <w:szCs w:val="20"/>
                        </w:rPr>
                        <w:t xml:space="preserve"> shooting requirements</w:t>
                      </w:r>
                      <w:r w:rsidR="00F25CD6" w:rsidRPr="001D423A">
                        <w:rPr>
                          <w:rFonts w:ascii="IrisUPC" w:hAnsi="IrisUPC" w:cs="IrisUPC"/>
                          <w:color w:val="FF0000"/>
                          <w:szCs w:val="20"/>
                        </w:rPr>
                        <w:t xml:space="preserve">. </w:t>
                      </w:r>
                    </w:p>
                    <w:p w:rsidR="0094207F" w:rsidRPr="00F25CD6" w:rsidRDefault="0094207F" w:rsidP="0094207F">
                      <w:pPr>
                        <w:spacing w:line="160" w:lineRule="exact"/>
                        <w:jc w:val="center"/>
                        <w:rPr>
                          <w:rFonts w:ascii="IrisUPC" w:hAnsi="IrisUPC" w:cs="IrisUPC"/>
                          <w:color w:val="FF0000"/>
                        </w:rPr>
                      </w:pPr>
                      <w:r w:rsidRPr="001D423A">
                        <w:rPr>
                          <w:rFonts w:ascii="IrisUPC" w:hAnsi="IrisUPC" w:cs="IrisUPC"/>
                          <w:color w:val="FF0000"/>
                        </w:rPr>
                        <w:t>Tel. 01234 217838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4207F" w:rsidRDefault="0094207F" w:rsidP="00FE40D4">
      <w:pPr>
        <w:jc w:val="right"/>
        <w:rPr>
          <w:rFonts w:ascii="Lucida Handwriting" w:hAnsi="Lucida Handwriting" w:cs="Arial"/>
          <w:color w:val="800080"/>
        </w:rPr>
      </w:pPr>
    </w:p>
    <w:p w:rsidR="0094207F" w:rsidRPr="0094207F" w:rsidRDefault="003C0379" w:rsidP="003C0379">
      <w:pPr>
        <w:tabs>
          <w:tab w:val="left" w:pos="1055"/>
          <w:tab w:val="right" w:pos="5408"/>
        </w:tabs>
        <w:rPr>
          <w:rFonts w:ascii="Lucida Handwriting" w:hAnsi="Lucida Handwriting" w:cs="Arial"/>
          <w:i/>
          <w:color w:val="800080"/>
          <w:sz w:val="20"/>
          <w:szCs w:val="20"/>
        </w:rPr>
      </w:pPr>
      <w:r>
        <w:rPr>
          <w:rFonts w:ascii="Lucida Handwriting" w:hAnsi="Lucida Handwriting" w:cs="Arial"/>
          <w:i/>
          <w:color w:val="800080"/>
          <w:sz w:val="20"/>
          <w:szCs w:val="20"/>
        </w:rPr>
        <w:tab/>
      </w:r>
      <w:r>
        <w:rPr>
          <w:rFonts w:ascii="Lucida Handwriting" w:hAnsi="Lucida Handwriting" w:cs="Arial"/>
          <w:i/>
          <w:color w:val="800080"/>
          <w:sz w:val="20"/>
          <w:szCs w:val="20"/>
        </w:rPr>
        <w:tab/>
      </w:r>
    </w:p>
    <w:sectPr w:rsidR="0094207F" w:rsidRPr="0094207F" w:rsidSect="009813BB">
      <w:type w:val="continuous"/>
      <w:pgSz w:w="11906" w:h="16838"/>
      <w:pgMar w:top="81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87C" w:rsidRDefault="00A5087C" w:rsidP="009813BB">
      <w:r>
        <w:separator/>
      </w:r>
    </w:p>
  </w:endnote>
  <w:endnote w:type="continuationSeparator" w:id="0">
    <w:p w:rsidR="00A5087C" w:rsidRDefault="00A5087C" w:rsidP="0098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risUPC">
    <w:altName w:val="Arial Unicode MS"/>
    <w:charset w:val="00"/>
    <w:family w:val="swiss"/>
    <w:pitch w:val="variable"/>
    <w:sig w:usb0="00000000" w:usb1="00000002" w:usb2="00000000" w:usb3="00000000" w:csb0="0001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87C" w:rsidRDefault="00A5087C" w:rsidP="009813BB">
      <w:r w:rsidRPr="009813BB">
        <w:rPr>
          <w:color w:val="000000"/>
        </w:rPr>
        <w:separator/>
      </w:r>
    </w:p>
  </w:footnote>
  <w:footnote w:type="continuationSeparator" w:id="0">
    <w:p w:rsidR="00A5087C" w:rsidRDefault="00A5087C" w:rsidP="0098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BB"/>
    <w:rsid w:val="0001485A"/>
    <w:rsid w:val="00041105"/>
    <w:rsid w:val="00062560"/>
    <w:rsid w:val="00085D6A"/>
    <w:rsid w:val="00085E6F"/>
    <w:rsid w:val="000A3429"/>
    <w:rsid w:val="000A4DD7"/>
    <w:rsid w:val="000A612D"/>
    <w:rsid w:val="000B071F"/>
    <w:rsid w:val="000B33FA"/>
    <w:rsid w:val="000C279E"/>
    <w:rsid w:val="000F723C"/>
    <w:rsid w:val="00142241"/>
    <w:rsid w:val="001516B9"/>
    <w:rsid w:val="0018480A"/>
    <w:rsid w:val="001D423A"/>
    <w:rsid w:val="001D57E8"/>
    <w:rsid w:val="001D5BC0"/>
    <w:rsid w:val="001F4BD4"/>
    <w:rsid w:val="00206267"/>
    <w:rsid w:val="00230461"/>
    <w:rsid w:val="00245BC4"/>
    <w:rsid w:val="00270A0C"/>
    <w:rsid w:val="0028300A"/>
    <w:rsid w:val="002850A5"/>
    <w:rsid w:val="002928DF"/>
    <w:rsid w:val="002A1A3B"/>
    <w:rsid w:val="002C5700"/>
    <w:rsid w:val="002F01A0"/>
    <w:rsid w:val="003339CE"/>
    <w:rsid w:val="00366ACB"/>
    <w:rsid w:val="00383C81"/>
    <w:rsid w:val="003C0379"/>
    <w:rsid w:val="003C1094"/>
    <w:rsid w:val="004131BE"/>
    <w:rsid w:val="00462E49"/>
    <w:rsid w:val="004741BA"/>
    <w:rsid w:val="004D017F"/>
    <w:rsid w:val="004D43C2"/>
    <w:rsid w:val="004E0882"/>
    <w:rsid w:val="004F46B0"/>
    <w:rsid w:val="004F7942"/>
    <w:rsid w:val="00520581"/>
    <w:rsid w:val="00522D94"/>
    <w:rsid w:val="00523EB3"/>
    <w:rsid w:val="00532421"/>
    <w:rsid w:val="00587866"/>
    <w:rsid w:val="00590784"/>
    <w:rsid w:val="005916A1"/>
    <w:rsid w:val="005E2500"/>
    <w:rsid w:val="005E3266"/>
    <w:rsid w:val="005E7DB6"/>
    <w:rsid w:val="00605E5C"/>
    <w:rsid w:val="00606A7E"/>
    <w:rsid w:val="00612587"/>
    <w:rsid w:val="00651A4A"/>
    <w:rsid w:val="006B1029"/>
    <w:rsid w:val="006B4B0F"/>
    <w:rsid w:val="006C0EA6"/>
    <w:rsid w:val="006D0D59"/>
    <w:rsid w:val="006D4F8E"/>
    <w:rsid w:val="00743FEF"/>
    <w:rsid w:val="00755913"/>
    <w:rsid w:val="00762206"/>
    <w:rsid w:val="00790C27"/>
    <w:rsid w:val="007B24D5"/>
    <w:rsid w:val="007B7EDD"/>
    <w:rsid w:val="007F108C"/>
    <w:rsid w:val="007F5057"/>
    <w:rsid w:val="00822309"/>
    <w:rsid w:val="00823064"/>
    <w:rsid w:val="00834877"/>
    <w:rsid w:val="00836ACE"/>
    <w:rsid w:val="008962F4"/>
    <w:rsid w:val="008A1950"/>
    <w:rsid w:val="008F7B91"/>
    <w:rsid w:val="0091403E"/>
    <w:rsid w:val="009326ED"/>
    <w:rsid w:val="0094207F"/>
    <w:rsid w:val="0095666D"/>
    <w:rsid w:val="00976799"/>
    <w:rsid w:val="00980F57"/>
    <w:rsid w:val="009813BB"/>
    <w:rsid w:val="009862CC"/>
    <w:rsid w:val="0099017C"/>
    <w:rsid w:val="00993C01"/>
    <w:rsid w:val="009944C3"/>
    <w:rsid w:val="009C6AF0"/>
    <w:rsid w:val="009D26EA"/>
    <w:rsid w:val="009E7DA9"/>
    <w:rsid w:val="00A15516"/>
    <w:rsid w:val="00A16D41"/>
    <w:rsid w:val="00A249C1"/>
    <w:rsid w:val="00A405D4"/>
    <w:rsid w:val="00A5087C"/>
    <w:rsid w:val="00A6371E"/>
    <w:rsid w:val="00A66A8A"/>
    <w:rsid w:val="00A90AC4"/>
    <w:rsid w:val="00AB3FBC"/>
    <w:rsid w:val="00AE1A17"/>
    <w:rsid w:val="00B25688"/>
    <w:rsid w:val="00B26184"/>
    <w:rsid w:val="00B352E8"/>
    <w:rsid w:val="00B45169"/>
    <w:rsid w:val="00B70FB8"/>
    <w:rsid w:val="00BA4FA9"/>
    <w:rsid w:val="00BB103E"/>
    <w:rsid w:val="00BD4A30"/>
    <w:rsid w:val="00BF774C"/>
    <w:rsid w:val="00C05762"/>
    <w:rsid w:val="00C7560D"/>
    <w:rsid w:val="00CB719C"/>
    <w:rsid w:val="00CF0AE4"/>
    <w:rsid w:val="00CF1750"/>
    <w:rsid w:val="00D1367E"/>
    <w:rsid w:val="00D85962"/>
    <w:rsid w:val="00D913F7"/>
    <w:rsid w:val="00D91CE7"/>
    <w:rsid w:val="00DB282D"/>
    <w:rsid w:val="00DF0169"/>
    <w:rsid w:val="00DF3684"/>
    <w:rsid w:val="00E47674"/>
    <w:rsid w:val="00E62B2F"/>
    <w:rsid w:val="00E942DC"/>
    <w:rsid w:val="00E966DC"/>
    <w:rsid w:val="00EB4BB0"/>
    <w:rsid w:val="00EE5580"/>
    <w:rsid w:val="00EE6614"/>
    <w:rsid w:val="00F100AE"/>
    <w:rsid w:val="00F11A50"/>
    <w:rsid w:val="00F233F7"/>
    <w:rsid w:val="00F25CD6"/>
    <w:rsid w:val="00F30D25"/>
    <w:rsid w:val="00F34E22"/>
    <w:rsid w:val="00F42C5A"/>
    <w:rsid w:val="00F47675"/>
    <w:rsid w:val="00F60E48"/>
    <w:rsid w:val="00F66C52"/>
    <w:rsid w:val="00FA4360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"/>
    </o:shapedefaults>
    <o:shapelayout v:ext="edit">
      <o:idmap v:ext="edit" data="1"/>
    </o:shapelayout>
  </w:shapeDefaults>
  <w:decimalSymbol w:val="."/>
  <w:listSeparator w:val=","/>
  <w15:docId w15:val="{5A90885A-B0D1-40DA-A1F6-DEB3E923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813BB"/>
    <w:pPr>
      <w:suppressAutoHyphens/>
      <w:autoSpaceDN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rsid w:val="009813BB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13BB"/>
    <w:rPr>
      <w:color w:val="0000FF"/>
      <w:u w:val="single"/>
    </w:rPr>
  </w:style>
  <w:style w:type="character" w:styleId="Emphasis">
    <w:name w:val="Emphasis"/>
    <w:basedOn w:val="DefaultParagraphFont"/>
    <w:qFormat/>
    <w:rsid w:val="009813BB"/>
    <w:rPr>
      <w:i/>
      <w:iCs/>
    </w:rPr>
  </w:style>
  <w:style w:type="character" w:customStyle="1" w:styleId="Heading1Char">
    <w:name w:val="Heading 1 Char"/>
    <w:basedOn w:val="DefaultParagraphFont"/>
    <w:rsid w:val="009813BB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Strong">
    <w:name w:val="Strong"/>
    <w:basedOn w:val="DefaultParagraphFont"/>
    <w:rsid w:val="009813BB"/>
    <w:rPr>
      <w:b/>
      <w:bCs/>
    </w:rPr>
  </w:style>
  <w:style w:type="paragraph" w:styleId="NoSpacing">
    <w:name w:val="No Spacing"/>
    <w:uiPriority w:val="1"/>
    <w:qFormat/>
    <w:rsid w:val="009813BB"/>
    <w:pPr>
      <w:suppressAutoHyphens/>
      <w:autoSpaceDN w:val="0"/>
      <w:textAlignment w:val="baseline"/>
    </w:pPr>
    <w:rPr>
      <w:sz w:val="24"/>
      <w:szCs w:val="24"/>
    </w:rPr>
  </w:style>
  <w:style w:type="paragraph" w:styleId="Revision">
    <w:name w:val="Revision"/>
    <w:rsid w:val="009813BB"/>
    <w:pPr>
      <w:suppressAutoHyphens/>
      <w:autoSpaceDN w:val="0"/>
      <w:textAlignment w:val="baseline"/>
    </w:pPr>
    <w:rPr>
      <w:sz w:val="24"/>
      <w:szCs w:val="24"/>
    </w:rPr>
  </w:style>
  <w:style w:type="paragraph" w:styleId="BalloonText">
    <w:name w:val="Balloon Text"/>
    <w:basedOn w:val="Normal"/>
    <w:rsid w:val="00981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9813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81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9813BB"/>
    <w:rPr>
      <w:sz w:val="24"/>
      <w:szCs w:val="24"/>
    </w:rPr>
  </w:style>
  <w:style w:type="paragraph" w:styleId="Footer">
    <w:name w:val="footer"/>
    <w:basedOn w:val="Normal"/>
    <w:rsid w:val="00981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9813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66A8A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bedstargetsupplies.co.uk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vebeadle1960@hotmail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er\Documents\2013%20BSSA%20ENTRY%20FORM%20new%20desig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BSSA ENTRY FORM new design TEMPLATE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/>
  <LinksUpToDate>false</LinksUpToDate>
  <CharactersWithSpaces>2687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mailto:%20stevebeadle1960@hotmail.co.uk</vt:lpwstr>
      </vt:variant>
      <vt:variant>
        <vt:lpwstr/>
      </vt:variant>
      <vt:variant>
        <vt:i4>3670084</vt:i4>
      </vt:variant>
      <vt:variant>
        <vt:i4>0</vt:i4>
      </vt:variant>
      <vt:variant>
        <vt:i4>0</vt:i4>
      </vt:variant>
      <vt:variant>
        <vt:i4>5</vt:i4>
      </vt:variant>
      <vt:variant>
        <vt:lpwstr>mailto:asb.45@virginmedia.com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Heather</dc:creator>
  <cp:lastModifiedBy>Steve</cp:lastModifiedBy>
  <cp:revision>2</cp:revision>
  <cp:lastPrinted>2015-05-28T19:59:00Z</cp:lastPrinted>
  <dcterms:created xsi:type="dcterms:W3CDTF">2016-05-27T04:00:00Z</dcterms:created>
  <dcterms:modified xsi:type="dcterms:W3CDTF">2016-05-27T04:00:00Z</dcterms:modified>
</cp:coreProperties>
</file>